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Mexico</w:t>
      </w:r>
      <w:r>
        <w:t xml:space="preserve"> </w:t>
      </w:r>
      <w:r>
        <w:t xml:space="preserve">City</w:t>
      </w:r>
    </w:p>
    <w:bookmarkStart w:id="27" w:name="Xa72f8e1a64a3c4760ac336713391ab1ee1b2da1"/>
    <w:p>
      <w:pPr>
        <w:pStyle w:val="Heading1"/>
      </w:pPr>
      <w:r>
        <w:t xml:space="preserve">Internship Report: Astronomer Role at the National Autonomous University of Mexico (UNAM) Observatory</w:t>
      </w:r>
    </w:p>
    <w:p>
      <w:pPr>
        <w:pStyle w:val="FirstParagraph"/>
      </w:pPr>
      <w:r>
        <w:rPr>
          <w:bCs/>
          <w:b/>
        </w:rPr>
        <w:t xml:space="preserve">Student Name:</w:t>
      </w:r>
      <w:r>
        <w:t xml:space="preserve"> </w:t>
      </w:r>
      <w:r>
        <w:t xml:space="preserve">[Your Name]</w:t>
      </w:r>
    </w:p>
    <w:p>
      <w:pPr>
        <w:pStyle w:val="BodyText"/>
      </w:pPr>
      <w:r>
        <w:rPr>
          <w:bCs/>
          <w:b/>
        </w:rPr>
        <w:t xml:space="preserve">Institution:</w:t>
      </w:r>
      <w:r>
        <w:t xml:space="preserve"> </w:t>
      </w:r>
      <w:r>
        <w:t xml:space="preserve">National Autonomous University of Mexico (UNAM)</w:t>
      </w:r>
    </w:p>
    <w:p>
      <w:pPr>
        <w:pStyle w:val="BodyText"/>
      </w:pPr>
      <w:r>
        <w:rPr>
          <w:bCs/>
          <w:b/>
        </w:rPr>
        <w:t xml:space="preserve">Location:</w:t>
      </w:r>
      <w:r>
        <w:t xml:space="preserve"> </w:t>
      </w:r>
      <w:r>
        <w:t xml:space="preserve">Mexico City, Mexico</w:t>
      </w:r>
    </w:p>
    <w:p>
      <w:pPr>
        <w:pStyle w:val="BodyText"/>
      </w:pPr>
      <w:r>
        <w:rPr>
          <w:bCs/>
          <w:b/>
        </w:rPr>
        <w:t xml:space="preserve">Date:</w:t>
      </w:r>
      <w:r>
        <w:t xml:space="preserve"> </w:t>
      </w:r>
      <w:r>
        <w:t xml:space="preserve">October 2023 - January 2024</w:t>
      </w:r>
    </w:p>
    <w:p>
      <w:pPr>
        <w:pStyle w:val="BodyText"/>
      </w:pPr>
      <w:r>
        <w:rPr>
          <w:iCs/>
          <w:i/>
        </w:rPr>
        <w:t xml:space="preserve">Astronomer Internship Report</w:t>
      </w:r>
    </w:p>
    <w:bookmarkStart w:id="20" w:name="introduction"/>
    <w:p>
      <w:pPr>
        <w:pStyle w:val="Heading3"/>
      </w:pPr>
      <w:r>
        <w:t xml:space="preserve">1. Introduction</w:t>
      </w:r>
    </w:p>
    <w:p>
      <w:pPr>
        <w:pStyle w:val="FirstParagraph"/>
      </w:pPr>
      <w:r>
        <w:t xml:space="preserve">This Internship Report details the comprehensive professional experience undertaken during a four-month period as an Astronomer intern within the prestigious National Autonomous University of Mexico (UNAM). The primary objective of this internship was to bridge the gap between theoretical astrophysics knowledge acquired in academic settings and the practical, observational realities faced by working astronomers. Specifically, this report focuses on the unique challenges and opportunities presented by conducting astronomical research in Mexico City, a metropolis that presents significant yet fascinating obstacles for ground-based astronomy due to light pollution and atmospheric turbulence. The role of an Astronomer requires not only computational prowess but also patience, adaptability, and a deep understanding of observational constraints. By situating this Internship Report within the vibrant academic environment of Mexico City, we explore how urbanization impacts scientific inquiry and how astronomers in this region adapt their methodologies to continue contributing to global astrophysical knowledge.</w:t>
      </w:r>
    </w:p>
    <w:bookmarkEnd w:id="20"/>
    <w:bookmarkStart w:id="21" w:name="Xe961ef60d774289ae11f7f106f1d0c8a0b55631"/>
    <w:p>
      <w:pPr>
        <w:pStyle w:val="Heading3"/>
      </w:pPr>
      <w:r>
        <w:t xml:space="preserve">2. Contextual Background: Astronomy in Mexico City</w:t>
      </w:r>
    </w:p>
    <w:p>
      <w:pPr>
        <w:pStyle w:val="FirstParagraph"/>
      </w:pPr>
      <w:r>
        <w:t xml:space="preserve">Mexico City stands as one of the largest metropolitan areas on Earth, with a population exceeding twenty million people. For an Astronomer stationed here or working with data derived from instruments in this vicinity, the environment poses distinct challenges. The sheer density of artificial lighting creates a phenomenon known as skyglow, which drastically reduces the contrast needed to observe faint celestial objects such as distant galaxies and nebulae. Furthermore, the high altitude of Mexico City (approximately 2,240 meters above sea level) offers advantages regarding atmospheric transparency but also introduces issues related to weather patterns and humidity.</w:t>
      </w:r>
    </w:p>
    <w:p>
      <w:pPr>
        <w:pStyle w:val="BodyText"/>
      </w:pPr>
      <w:r>
        <w:t xml:space="preserve">The internship took place primarily at the UNAM facilities, which include both observational sites near Mexico City and remote observatories in other parts of the country. The Astronomer intern was exposed to the logistical complexities of coordinating observations across different latitudes and longitudes. Understanding the specific atmospheric conditions unique to Mexico City was crucial for calibrating instruments and interpreting data correctly. This section of the Internship Report highlights how location-specific knowledge is indispensable for an astronomer, particularly in a densely populated urban center like Mexico City where light pollution mitigation strategies are constantly being evaluated.</w:t>
      </w:r>
    </w:p>
    <w:bookmarkEnd w:id="21"/>
    <w:bookmarkStart w:id="22" w:name="key-responsibilities-and-tasks"/>
    <w:p>
      <w:pPr>
        <w:pStyle w:val="Heading3"/>
      </w:pPr>
      <w:r>
        <w:t xml:space="preserve">3. Key Responsibilities and Tasks</w:t>
      </w:r>
    </w:p>
    <w:p>
      <w:pPr>
        <w:pStyle w:val="FirstParagraph"/>
      </w:pPr>
      <w:r>
        <w:t xml:space="preserve">As an intern functioning under the supervision of senior astronomers, my role encompassed a wide array of technical and analytical duties. The primary responsibility was assisting in the reduction and analysis of optical spectroscopic data obtained from telescopes associated with UNAM. This process involved cleaning raw data files, removing instrumental noise, and correcting for atmospheric absorption effects that are particularly prevalent when observing from locations near Mexico City.</w:t>
      </w:r>
    </w:p>
    <w:p>
      <w:pPr>
        <w:numPr>
          <w:ilvl w:val="0"/>
          <w:numId w:val="1001"/>
        </w:numPr>
        <w:pStyle w:val="Compact"/>
      </w:pPr>
      <w:r>
        <w:rPr>
          <w:bCs/>
          <w:b/>
        </w:rPr>
        <w:t xml:space="preserve">Data Reduction Pipelines:</w:t>
      </w:r>
      <w:r>
        <w:t xml:space="preserve"> </w:t>
      </w:r>
      <w:r>
        <w:t xml:space="preserve">I developed and maintained Python-based scripts to automate the reduction of spectroscopic data. This was critical for handling the large volumes of data generated during observing runs, ensuring that astronomers could efficiently process information despite the challenging environmental conditions typical in Mexico.</w:t>
      </w:r>
    </w:p>
    <w:p>
      <w:pPr>
        <w:numPr>
          <w:ilvl w:val="0"/>
          <w:numId w:val="1001"/>
        </w:numPr>
        <w:pStyle w:val="Compact"/>
      </w:pPr>
      <w:r>
        <w:rPr>
          <w:bCs/>
          <w:b/>
        </w:rPr>
        <w:t xml:space="preserve">Skyglow Analysis:</w:t>
      </w:r>
      <w:r>
        <w:t xml:space="preserve"> </w:t>
      </w:r>
      <w:r>
        <w:t xml:space="preserve">A specific project involved modeling the impact of urban light pollution from Mexico City on nearby observational sites. This required measuring background sky brightness at various times and correlating it with local power usage patterns, providing valuable insights for future site selection and instrument sensitivity planning.</w:t>
      </w:r>
    </w:p>
    <w:p>
      <w:pPr>
        <w:numPr>
          <w:ilvl w:val="0"/>
          <w:numId w:val="1001"/>
        </w:numPr>
        <w:pStyle w:val="Compact"/>
      </w:pPr>
      <w:r>
        <w:rPr>
          <w:bCs/>
          <w:b/>
        </w:rPr>
        <w:t xml:space="preserve">Literature Review:</w:t>
      </w:r>
      <w:r>
        <w:t xml:space="preserve"> </w:t>
      </w:r>
      <w:r>
        <w:t xml:space="preserve">I conducted extensive reviews of recent astronomical papers focusing on stellar evolution and exoplanet atmospheres. This helped contextualize our observational data within the broader framework of international astronomical research.</w:t>
      </w:r>
    </w:p>
    <w:p>
      <w:pPr>
        <w:numPr>
          <w:ilvl w:val="0"/>
          <w:numId w:val="1001"/>
        </w:numPr>
        <w:pStyle w:val="Compact"/>
      </w:pPr>
      <w:r>
        <w:rPr>
          <w:bCs/>
          <w:b/>
        </w:rPr>
        <w:t xml:space="preserve">Public Outreach:</w:t>
      </w:r>
      <w:r>
        <w:t xml:space="preserve"> </w:t>
      </w:r>
      <w:r>
        <w:t xml:space="preserve">Acting as an ambassador for science, I participated in public lectures and school visits across Mexico City. Explaining complex astronomical concepts to diverse audiences helped refine my communication skills and reinforced the societal importance of astronomical research.</w:t>
      </w:r>
    </w:p>
    <w:bookmarkEnd w:id="22"/>
    <w:bookmarkStart w:id="23" w:name="technical-challenges-and-solutions"/>
    <w:p>
      <w:pPr>
        <w:pStyle w:val="Heading3"/>
      </w:pPr>
      <w:r>
        <w:t xml:space="preserve">4. Technical Challenges and Solutions</w:t>
      </w:r>
    </w:p>
    <w:p>
      <w:pPr>
        <w:pStyle w:val="FirstParagraph"/>
      </w:pPr>
      <w:r>
        <w:t xml:space="preserve">One of the most significant challenges encountered during this Internship Report was managing data quality compromised by atmospheric turbulence. Mexico City’s climate can be unpredictable, with sudden weather changes affecting observation windows. As an Astronomer intern, learning to identify and mitigate these effects through software correction techniques was a vital skill acquired.</w:t>
      </w:r>
    </w:p>
    <w:p>
      <w:pPr>
        <w:pStyle w:val="BodyText"/>
      </w:pPr>
      <w:r>
        <w:t xml:space="preserve">Additionally, the sheer volume of data required robust computational resources. I worked closely with IT specialists to optimize code execution on high-performance computing clusters available at the university in Mexico City. This experience highlighted the importance of collaboration between astronomers and data scientists, a trend that is increasingly defining modern astrophysics.</w:t>
      </w:r>
    </w:p>
    <w:bookmarkEnd w:id="23"/>
    <w:bookmarkStart w:id="24" w:name="professional-development-and-soft-skills"/>
    <w:p>
      <w:pPr>
        <w:pStyle w:val="Heading3"/>
      </w:pPr>
      <w:r>
        <w:t xml:space="preserve">5. Professional Development and Soft Skills</w:t>
      </w:r>
    </w:p>
    <w:p>
      <w:pPr>
        <w:pStyle w:val="FirstParagraph"/>
      </w:pPr>
      <w:r>
        <w:t xml:space="preserve">Beyond technical expertise, this internship fostered significant growth in soft skills. Working within the UNAM community in Mexico City required effective cross-cultural communication and teamwork. Spanish language proficiency was essential for collaborating with local technicians and participating in departmental meetings, although much of the scientific discourse remained in English.</w:t>
      </w:r>
    </w:p>
    <w:p>
      <w:pPr>
        <w:pStyle w:val="BodyText"/>
      </w:pPr>
      <w:r>
        <w:t xml:space="preserve">The experience also enhanced my ability to manage time and prioritize tasks under pressure. Deadlines for conference submissions and data processing cycles demanded strict adherence to schedules. Furthermore, engaging with the public in Mexico City deepened my appreciation for science communication, emphasizing the need to make astronomy accessible and exciting for people from all backgrounds.</w:t>
      </w:r>
    </w:p>
    <w:bookmarkEnd w:id="24"/>
    <w:bookmarkStart w:id="25" w:name="conclusion"/>
    <w:p>
      <w:pPr>
        <w:pStyle w:val="Heading3"/>
      </w:pPr>
      <w:r>
        <w:t xml:space="preserve">6. Conclusion</w:t>
      </w:r>
    </w:p>
    <w:p>
      <w:pPr>
        <w:pStyle w:val="FirstParagraph"/>
      </w:pPr>
      <w:r>
        <w:t xml:space="preserve">This Internship Report summarizes a transformative period of professional development as an Astronomer intern in Mexico City. The experience provided invaluable insights into the practical aspects of observational astronomy, particularly within the context of a major urban center like Mexico City. The challenges posed by light pollution and atmospheric conditions were met with innovative technical solutions and rigorous analytical techniques.</w:t>
      </w:r>
    </w:p>
    <w:p>
      <w:pPr>
        <w:pStyle w:val="BodyText"/>
      </w:pPr>
      <w:r>
        <w:t xml:space="preserve">The opportunity to work alongside esteemed scientists at UNAM has solidified my commitment to the field of astronomy. I leave Mexico City with enhanced technical skills, a deeper understanding of the local astronomical community, and a renewed passion for exploring the cosmos despite terrestrial obstacles. This internship has laid a strong foundation for my future career in astrophysics, proving that even in environments as complex as Mexico City, rigorous scientific inquiry can thrive and contribute meaningfully to our understanding of the universe.</w:t>
      </w:r>
    </w:p>
    <w:bookmarkEnd w:id="25"/>
    <w:bookmarkStart w:id="26" w:name="signatures"/>
    <w:p>
      <w:pPr>
        <w:pStyle w:val="Heading3"/>
      </w:pPr>
      <w:r>
        <w:t xml:space="preserve">Signatures</w:t>
      </w:r>
    </w:p>
    <w:p>
      <w:pPr>
        <w:pStyle w:val="FirstParagraph"/>
      </w:pPr>
      <w:r>
        <w:t xml:space="preserve">Intern Name</w:t>
      </w:r>
    </w:p>
    <w:p>
      <w:pPr>
        <w:pStyle w:val="BodyText"/>
      </w:pPr>
      <w:r>
        <w:t xml:space="preserve">Supervisor Name</w:t>
      </w:r>
    </w:p>
    <w:p>
      <w:pPr>
        <w:pStyle w:val="BodyText"/>
      </w:pPr>
      <w:r>
        <w:t xml:space="preserve">Date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Mexico City</dc:title>
  <dc:creator/>
  <dc:language>en</dc:language>
  <cp:keywords/>
  <dcterms:created xsi:type="dcterms:W3CDTF">2026-07-29T21:51:35Z</dcterms:created>
  <dcterms:modified xsi:type="dcterms:W3CDTF">2026-07-29T21:51:35Z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