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final-internship-report"/>
    <w:p>
      <w:pPr>
        <w:pStyle w:val="Heading1"/>
      </w:pPr>
      <w:r>
        <w:t xml:space="preserve">Final Internship Report</w:t>
      </w:r>
    </w:p>
    <w:bookmarkStart w:id="20" w:name="auditor-intern-position"/>
    <w:p>
      <w:pPr>
        <w:pStyle w:val="Heading2"/>
      </w:pPr>
      <w:r>
        <w:t xml:space="preserve">Auditor Intern Position</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[University Name]</w:t>
      </w:r>
      <w:r>
        <w:br/>
      </w:r>
      <w:r>
        <w:rPr>
          <w:bCs/>
          <w:b/>
        </w:rPr>
        <w:t xml:space="preserve">Location:</w:t>
      </w:r>
      <w:r>
        <w:t xml:space="preserve"> </w:t>
      </w:r>
      <w:r>
        <w:rPr>
          <w:iCs/>
          <w:i/>
        </w:rPr>
        <w:t xml:space="preserve">United States New York City</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experiences, learnings, and professional development achieved during an internship program conducted in the bustling financial hub of United States New York City. The primary objective of this internship was to serve as an Auditor Intern within a mid-sized public accounting firm specializing in regulatory compliance for non-profit organizations. Working in United States New York City provided a unique vantage point into the high-stakes environment of American financial regulation, particularly given the city's dense concentration of multinational corporations and complex legal frameworks. This document outlines the specific responsibilities undertaken as an Auditor, the technical skills acquired, and the broader professional insights gained while navigating the dynamic business landscape of United States New York City.</w:t>
      </w:r>
    </w:p>
    <w:bookmarkEnd w:id="21"/>
    <w:bookmarkStart w:id="22" w:name="introduction-and-organizational-context"/>
    <w:p>
      <w:pPr>
        <w:pStyle w:val="Heading2"/>
      </w:pPr>
      <w:r>
        <w:t xml:space="preserve">2. Introduction and Organizational Context</w:t>
      </w:r>
    </w:p>
    <w:p>
      <w:pPr>
        <w:pStyle w:val="FirstParagraph"/>
      </w:pPr>
      <w:r>
        <w:t xml:space="preserve">The internship was hosted at a prominent accounting firm located in Midtown Manhattan. As one of the premier financial centers globally, United States New York City sets the standard for efficiency, precision, and ethical integrity in the audit industry. The firm I joined has a robust practice area dedicated to forensic auditing and external statutory audits. For an aspiring Auditor, understanding the local regulatory environment is paramount. In United States New York City, auditors must be well-versed not only in Generally Accepted Accounting Principles (GAAP) but also in state-specific tax laws and municipal regulations that govern business operations.</w:t>
      </w:r>
    </w:p>
    <w:p>
      <w:pPr>
        <w:pStyle w:val="BodyText"/>
      </w:pPr>
      <w:r>
        <w:t xml:space="preserve">The role of an Auditor here is distinct from many other regions due to the sheer volume and complexity of transactions. The fast-paced nature of United States New York City demands that professionals are not only technically proficient but also possess strong communication skills to interact with diverse clients ranging from small startups in Brooklyn to Fortune 500 headquarters on Wall Street.</w:t>
      </w:r>
    </w:p>
    <w:bookmarkEnd w:id="22"/>
    <w:bookmarkStart w:id="23" w:name="key-responsibilities-and-duties"/>
    <w:p>
      <w:pPr>
        <w:pStyle w:val="Heading2"/>
      </w:pPr>
      <w:r>
        <w:t xml:space="preserve">3. Key Responsibilities and Duties</w:t>
      </w:r>
    </w:p>
    <w:p>
      <w:pPr>
        <w:pStyle w:val="FirstParagraph"/>
      </w:pPr>
      <w:r>
        <w:t xml:space="preserve">During the twelve-week internship, my role as an Auditor Intern evolved significantly. Initially, I was tasked with foundational duties that supported the senior audit team. These responsibilities included:</w:t>
      </w:r>
    </w:p>
    <w:p>
      <w:pPr>
        <w:numPr>
          <w:ilvl w:val="0"/>
          <w:numId w:val="1001"/>
        </w:numPr>
        <w:pStyle w:val="Compact"/>
      </w:pPr>
      <w:r>
        <w:rPr>
          <w:bCs/>
          <w:b/>
        </w:rPr>
        <w:t xml:space="preserve">Vouching and Verification:</w:t>
      </w:r>
      <w:r>
        <w:t xml:space="preserve">I assisted in verifying transactions by examining source documents such as invoices, contracts, and bank statements. This process was critical in ensuring that the financial records matched the physical evidence, a core duty of any Auditor.</w:t>
      </w:r>
    </w:p>
    <w:p>
      <w:pPr>
        <w:numPr>
          <w:ilvl w:val="0"/>
          <w:numId w:val="1001"/>
        </w:numPr>
        <w:pStyle w:val="Compact"/>
      </w:pPr>
      <w:r>
        <w:rPr>
          <w:bCs/>
          <w:b/>
        </w:rPr>
        <w:t xml:space="preserve">Data Analysis:</w:t>
      </w:r>
      <w:r>
        <w:t xml:space="preserve"> </w:t>
      </w:r>
      <w:r>
        <w:t xml:space="preserve">Utilizing advanced Excel functions and audit software, I analyzed large datasets to identify anomalies or trends. In United States New York City, where data privacy is strictly regulated under local and federal laws, ensuring data integrity was a primary concern.</w:t>
      </w:r>
    </w:p>
    <w:p>
      <w:pPr>
        <w:numPr>
          <w:ilvl w:val="0"/>
          <w:numId w:val="1001"/>
        </w:numPr>
        <w:pStyle w:val="Compact"/>
      </w:pPr>
      <w:r>
        <w:t xml:space="preserve">Sampling Procedures:I learned how to select random samples from populations of transactions. As an Auditor Intern, understanding the statistical basis for sampling was essential to provide reasonable assurance that the financial statements were free from material misstatement.</w:t>
      </w:r>
    </w:p>
    <w:p>
      <w:pPr>
        <w:numPr>
          <w:ilvl w:val="0"/>
          <w:numId w:val="1001"/>
        </w:numPr>
        <w:pStyle w:val="Compact"/>
      </w:pPr>
      <w:r>
        <w:rPr>
          <w:bCs/>
          <w:b/>
        </w:rPr>
        <w:t xml:space="preserve">Fieldwork Assistance:</w:t>
      </w:r>
      <w:r>
        <w:t xml:space="preserve">I accompanied senior partners on site visits to client locations across United States New York City. This exposed me to various industries, including real estate, hospitality, and technology, highlighting the versatility required of an Auditor in this metropolitan area.</w:t>
      </w:r>
    </w:p>
    <w:bookmarkEnd w:id="23"/>
    <w:bookmarkStart w:id="24" w:name="Xbce94d7f8e52c6624e6c801abe10696496ee68f"/>
    <w:p>
      <w:pPr>
        <w:pStyle w:val="Heading2"/>
      </w:pPr>
      <w:r>
        <w:t xml:space="preserve">4. Technical Skills and Methodological Learning</w:t>
      </w:r>
    </w:p>
    <w:p>
      <w:pPr>
        <w:pStyle w:val="FirstParagraph"/>
      </w:pPr>
      <w:r>
        <w:t xml:space="preserve">The internship provided a rigorous training ground for technical accounting skills. One of the most significant aspects of working as an Auditor in United States New York City was the exposure to advanced auditing standards prescribed by the Public Company Accounting Oversight Board (PCAOB) and the American Institute of Certified Public Accountants (AICPA).</w:t>
      </w:r>
    </w:p>
    <w:p>
      <w:pPr>
        <w:pStyle w:val="BodyText"/>
      </w:pPr>
      <w:r>
        <w:t xml:space="preserve">I gained proficiency in using audit management software such as CaseWare and ACL. These tools streamlined the documentation process, allowing for real-time collaboration among team members. Furthermore, I developed a deeper understanding of internal control testing. In United States New York City, where fraud risk is often higher due to the complexity of corporate structures, identifying weaknesses in internal controls is a critical function of an Auditor.</w:t>
      </w:r>
    </w:p>
    <w:p>
      <w:pPr>
        <w:pStyle w:val="BodyText"/>
      </w:pPr>
      <w:r>
        <w:t xml:space="preserve">I also learned how to draft audit findings and recommendations. Writing clear, concise, and actionable reports is a hallmark of a skilled Auditor. The feedback from my supervisors helped me refine my ability to communicate technical accounting issues in plain language, ensuring that non-financial stakeholders could understand the implications of the audit results.</w:t>
      </w:r>
    </w:p>
    <w:bookmarkEnd w:id="24"/>
    <w:bookmarkStart w:id="25" w:name="professional-development-and-soft-skills"/>
    <w:p>
      <w:pPr>
        <w:pStyle w:val="Heading2"/>
      </w:pPr>
      <w:r>
        <w:t xml:space="preserve">5. Professional Development and Soft Skills</w:t>
      </w:r>
    </w:p>
    <w:p>
      <w:pPr>
        <w:pStyle w:val="FirstParagraph"/>
      </w:pPr>
      <w:r>
        <w:t xml:space="preserve">Beyond technical knowledge, the internship enhanced my soft skills significantly. Working in United States New York City taught me the importance of time management and prioritization. The workload is intense, with tight deadlines for filing reports with regulatory bodies. As an Auditor Intern, I had to balance multiple engagements simultaneously without compromising on accuracy.</w:t>
      </w:r>
    </w:p>
    <w:p>
      <w:pPr>
        <w:pStyle w:val="BodyText"/>
      </w:pPr>
      <w:r>
        <w:t xml:space="preserve">Communication skills were further honed through interactions with clients and colleagues from diverse backgrounds. United States New York City is a melting pot of cultures, and learning to navigate these differences respectfully was invaluable. Additionally, I observed how senior Auditors managed client expectations during challenging conversations regarding financial discrepancies. This mentorship provided insight into the ethical responsibilities inherent in the Auditor role.</w:t>
      </w:r>
    </w:p>
    <w:bookmarkEnd w:id="25"/>
    <w:bookmarkStart w:id="26" w:name="challenges-encountered"/>
    <w:p>
      <w:pPr>
        <w:pStyle w:val="Heading2"/>
      </w:pPr>
      <w:r>
        <w:t xml:space="preserve">6. Challenges Encountered</w:t>
      </w:r>
    </w:p>
    <w:p>
      <w:pPr>
        <w:pStyle w:val="FirstParagraph"/>
      </w:pPr>
      <w:r>
        <w:t xml:space="preserve">The transition from academic theory to practical application was not without challenges. The pace of work in United States New York City is relentless, and initially, I struggled with the volume of data processing required for complex audits. However, through perseverance and seeking guidance from mentors, I improved my efficiency over time. Another challenge was adapting to the specific regulatory nuances of United States New York City compared to national standards. Understanding local tax incentives and compliance requirements added a layer of complexity that required extensive self-study and research.</w:t>
      </w:r>
    </w:p>
    <w:bookmarkEnd w:id="26"/>
    <w:bookmarkStart w:id="27" w:name="conclusion"/>
    <w:p>
      <w:pPr>
        <w:pStyle w:val="Heading2"/>
      </w:pPr>
      <w:r>
        <w:t xml:space="preserve">7. Conclusion</w:t>
      </w:r>
    </w:p>
    <w:p>
      <w:pPr>
        <w:pStyle w:val="FirstParagraph"/>
      </w:pPr>
      <w:r>
        <w:t xml:space="preserve">In conclusion, this internship has been an instrumental part of my professional journey toward becoming a certified Auditor. The experience gained in United States New York City has equipped me with the technical expertise, ethical grounding, and practical skills necessary to excel in the field of accounting and auditing.</w:t>
      </w:r>
    </w:p>
    <w:p>
      <w:pPr>
        <w:pStyle w:val="BodyText"/>
      </w:pPr>
      <w:r>
        <w:t xml:space="preserve">The dynamic environment of United States New York City challenged me to think critically and act decisively. As an Auditor Intern, I learned that integrity is not just a professional requirement but a moral imperative. The connections made, the skills acquired, and the insights gained into the workings of major financial institutions in United States New York City have laid a solid foundation for my future career.</w:t>
      </w:r>
    </w:p>
    <w:p>
      <w:pPr>
        <w:pStyle w:val="BodyText"/>
      </w:pPr>
      <w:r>
        <w:t xml:space="preserve">I am grateful to my supervisors and colleagues for their guidance and support. This internship has confirmed my passion for auditing as a profession dedicated to transparency, accountability, and trust in the global financial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United States New York City</dc:title>
  <dc:creator/>
  <dc:language>en</dc:language>
  <cp:keywords/>
  <dcterms:created xsi:type="dcterms:W3CDTF">2026-07-29T21:33:15Z</dcterms:created>
  <dcterms:modified xsi:type="dcterms:W3CDTF">2026-07-29T21:33:15Z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