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Automotive</w:t>
      </w:r>
      <w:r>
        <w:t xml:space="preserve"> </w:t>
      </w:r>
      <w:r>
        <w:t xml:space="preserve">Engineering</w:t>
      </w:r>
      <w:r>
        <w:t xml:space="preserve"> </w:t>
      </w:r>
      <w:r>
        <w:t xml:space="preserve">in</w:t>
      </w:r>
      <w:r>
        <w:t xml:space="preserve"> </w:t>
      </w:r>
      <w:r>
        <w:t xml:space="preserve">China</w:t>
      </w:r>
      <w:r>
        <w:t xml:space="preserve"> </w:t>
      </w:r>
      <w:r>
        <w:t xml:space="preserve">Shanghai</w:t>
      </w:r>
    </w:p>
    <w:bookmarkStart w:id="26" w:name="X3a329230eea957dabb98536885b0e638f6ce751"/>
    <w:p>
      <w:pPr>
        <w:pStyle w:val="Heading1"/>
      </w:pPr>
      <w:r>
        <w:t xml:space="preserve">Internship Report: Strategic Integration of Automotive Engineering in China Shanghai</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[Student Name]</w:t>
      </w:r>
      <w:r>
        <w:br/>
      </w:r>
      <w:r>
        <w:rPr>
          <w:bCs/>
          <w:b/>
        </w:rPr>
        <w:t xml:space="preserve">Institution:</w:t>
      </w:r>
      <w:r>
        <w:t xml:space="preserve"> </w:t>
      </w:r>
      <w:r>
        <w:t xml:space="preserve">[University Name]</w:t>
      </w:r>
      <w:r>
        <w:br/>
      </w:r>
    </w:p>
    <w:p>
      <w:pPr>
        <w:pStyle w:val="BodyText"/>
      </w:pPr>
      <w:r>
        <w:t xml:space="preserve">Internship Location:** Shanghai Automotive Innovation Hub, China Shanghai</w:t>
      </w:r>
    </w:p>
    <w:p>
      <w:pPr>
        <w:pStyle w:val="BodyText"/>
      </w:pPr>
      <w:r>
        <w:t xml:space="preserve">This report details the comprehensive experience gained during a six-month internship as an</w:t>
      </w:r>
      <w:r>
        <w:t xml:space="preserve"> </w:t>
      </w:r>
      <w:hyperlink w:anchor="Xa39a3ee5e6b4b0d3255bfef95601890afd80709">
        <w:r>
          <w:rPr>
            <w:rStyle w:val="Hyperlink"/>
          </w:rPr>
          <w:t xml:space="preserve">Automotive Engineer</w:t>
        </w:r>
      </w:hyperlink>
      <w:r>
        <w:t xml:space="preserve">, conducted within the dynamic and rapidly evolving automotive landscape of China Shanghai. As global automotive technologies shift toward electrification, connectivity, and autonomy (often referred to as CASE), China has emerged as the epicenter of innovation. Specifically,</w:t>
      </w:r>
      <w:r>
        <w:t xml:space="preserve"> </w:t>
      </w:r>
      <w:r>
        <w:rPr>
          <w:bCs/>
          <w:b/>
        </w:rPr>
        <w:t xml:space="preserve">China Shanghai</w:t>
      </w:r>
      <w:r>
        <w:t xml:space="preserve"> </w:t>
      </w:r>
      <w:r>
        <w:t xml:space="preserve">serves not merely as a manufacturing hub but as a critical testing ground for next-generation mobility solutions. This document outlines the technical challenges faced, the engineering methodologies applied, and the cultural nuances encountered while working on advanced driver-assistance systems (ADAS) and battery management systems (BMS). The primary objective of this</w:t>
      </w:r>
      <w:r>
        <w:t xml:space="preserve"> </w:t>
      </w:r>
      <w:hyperlink w:anchor="Xa39a3ee5e6b4b0d3255bfef95601890afd80709">
        <w:r>
          <w:rPr>
            <w:rStyle w:val="Hyperlink"/>
          </w:rPr>
          <w:t xml:space="preserve">Internship Report</w:t>
        </w:r>
      </w:hyperlink>
      <w:r>
        <w:t xml:space="preserve"> </w:t>
      </w:r>
      <w:r>
        <w:t xml:space="preserve">is to analyze how theoretical automotive engineering principles were adapted to meet the unique demands of one of the world’s most competitive markets.</w:t>
      </w:r>
    </w:p>
    <w:bookmarkStart w:id="20" w:name="introduction-and-background"/>
    <w:p>
      <w:pPr>
        <w:pStyle w:val="Heading2"/>
      </w:pPr>
      <w:r>
        <w:t xml:space="preserve">2. Introduction and Background</w:t>
      </w:r>
    </w:p>
    <w:p>
      <w:pPr>
        <w:pStyle w:val="FirstParagraph"/>
      </w:pPr>
      <w:r>
        <w:t xml:space="preserve">The choice to undertake this internship in</w:t>
      </w:r>
      <w:r>
        <w:t xml:space="preserve"> </w:t>
      </w:r>
      <w:r>
        <w:rPr>
          <w:bCs/>
          <w:b/>
        </w:rPr>
        <w:t xml:space="preserve">China Shanghai</w:t>
      </w:r>
      <w:hyperlink w:anchor="Xa39a3ee5e6b4b0d3255bfef95601890afd80709">
        <w:r>
          <w:rPr>
            <w:rStyle w:val="Hyperlink"/>
          </w:rPr>
          <w:t xml:space="preserve">Automotive Engineer</w:t>
        </w:r>
      </w:hyperlink>
      <w:r>
        <w:t xml:space="preserve">, it is imperative to understand that Shanghai represents a microcosm of the future of transportation. Unlike traditional automotive hubs in Europe or North America, which are often rooted in legacy internal combustion engine technologies, the ecosystem in</w:t>
      </w:r>
      <w:r>
        <w:t xml:space="preserve"> </w:t>
      </w:r>
      <w:r>
        <w:rPr>
          <w:bCs/>
          <w:b/>
        </w:rPr>
        <w:t xml:space="preserve">China Shanghai</w:t>
      </w:r>
      <w:r>
        <w:t xml:space="preserve"> </w:t>
      </w:r>
      <w:r>
        <w:t xml:space="preserve">is dominated by new energy vehicle (NEV) startups and joint ventures pushing the boundaries of software-defined vehicles.</w:t>
      </w:r>
      <w:r>
        <w:t xml:space="preserve"> </w:t>
      </w:r>
      <w:r>
        <w:t xml:space="preserve">The role of an</w:t>
      </w:r>
      <w:r>
        <w:t xml:space="preserve"> </w:t>
      </w:r>
      <w:hyperlink w:anchor="Xa39a3ee5e6b4b0d3255bfef95601890afd80709">
        <w:r>
          <w:rPr>
            <w:rStyle w:val="Hyperlink"/>
          </w:rPr>
          <w:t xml:space="preserve">Automotive Engineer</w:t>
        </w:r>
      </w:hyperlink>
      <w:r>
        <w:t xml:space="preserve"> </w:t>
      </w:r>
      <w:r>
        <w:t xml:space="preserve">here differs significantly from traditional roles. It requires a multidisciplinary approach combining mechanical design, electrical engineering, and heavy data analytics. This internship was designed to bridge the gap between academic knowledge and industrial application in a high-pressure environment where innovation cycles are measured in months rather than years.</w:t>
      </w:r>
    </w:p>
    <w:bookmarkEnd w:id="20"/>
    <w:bookmarkStart w:id="23" w:name="technical-responsibilities-and-projects"/>
    <w:p>
      <w:pPr>
        <w:pStyle w:val="Heading2"/>
      </w:pPr>
      <w:r>
        <w:t xml:space="preserve">3. Technical Responsibilities and Projects</w:t>
      </w:r>
    </w:p>
    <w:p>
      <w:pPr>
        <w:pStyle w:val="FirstParagraph"/>
      </w:pPr>
      <w:r>
        <w:t xml:space="preserve">During the tenure of this</w:t>
      </w:r>
      <w:r>
        <w:t xml:space="preserve"> </w:t>
      </w:r>
      <w:hyperlink w:anchor="Xa39a3ee5e6b4b0d3255bfef95601890afd80709">
        <w:r>
          <w:rPr>
            <w:rStyle w:val="Hyperlink"/>
          </w:rPr>
          <w:t xml:space="preserve">Internship Report</w:t>
        </w:r>
      </w:hyperlink>
      <w:r>
        <w:t xml:space="preserve">, the primary focus was on two major projects: optimizing thermal management systems for electric vehicle batteries and calibrating LiDAR sensors for autonomous driving features.</w:t>
      </w:r>
    </w:p>
    <w:bookmarkStart w:id="21" w:name="battery-thermal-management-optimization"/>
    <w:p>
      <w:pPr>
        <w:pStyle w:val="Heading3"/>
      </w:pPr>
      <w:r>
        <w:t xml:space="preserve">3.1 Battery Thermal Management Optimization</w:t>
      </w:r>
    </w:p>
    <w:p>
      <w:pPr>
        <w:pStyle w:val="FirstParagraph"/>
      </w:pPr>
      <w:r>
        <w:t xml:space="preserve">Working as an</w:t>
      </w:r>
      <w:r>
        <w:t xml:space="preserve"> </w:t>
      </w:r>
      <w:hyperlink w:anchor="Xa39a3ee5e6b4b0d3255bfef95601890afd80709">
        <w:r>
          <w:rPr>
            <w:rStyle w:val="Hyperlink"/>
          </w:rPr>
          <w:t xml:space="preserve">Automotive Engineer</w:t>
        </w:r>
      </w:hyperlink>
      <w:r>
        <w:t xml:space="preserve">, one of the core responsibilities involved improving the efficiency of liquid cooling plates within battery packs. In</w:t>
      </w:r>
      <w:r>
        <w:t xml:space="preserve"> </w:t>
      </w:r>
      <w:r>
        <w:rPr>
          <w:bCs/>
          <w:b/>
        </w:rPr>
        <w:t xml:space="preserve">China Shanghai</w:t>
      </w:r>
      <w:r>
        <w:t xml:space="preserve">, extreme humidity and varying seasonal temperatures pose unique challenges to battery longevity. I collaborated with a cross-functional team to simulate fluid dynamics using ANSYS software. The goal was to reduce temperature variance across cells by 15%, ensuring uniform performance and extended lifespan. This project highlighted the importance of precision engineering in the NEV sector, where safety is paramount due to high energy densities involved in lithium-ion batteries.</w:t>
      </w:r>
    </w:p>
    <w:bookmarkEnd w:id="21"/>
    <w:bookmarkStart w:id="22" w:name="lidar-calibration-for-urban-environments"/>
    <w:p>
      <w:pPr>
        <w:pStyle w:val="Heading3"/>
      </w:pPr>
      <w:r>
        <w:t xml:space="preserve">3.2 LiDAR Calibration for Urban Environments</w:t>
      </w:r>
    </w:p>
    <w:p>
      <w:pPr>
        <w:pStyle w:val="FirstParagraph"/>
      </w:pPr>
      <w:r>
        <w:t xml:space="preserve">The second major component of this internship focused on sensor fusion algorithms. Shanghai’s dense urban infrastructure presents a complex environment for autonomous vehicles, with high-rise buildings causing signal multipath errors and heavy pedestrian traffic requiring rapid reaction times. As an</w:t>
      </w:r>
      <w:r>
        <w:t xml:space="preserve"> </w:t>
      </w:r>
      <w:hyperlink w:anchor="Xa39a3ee5e6b4b0d3255bfef95601890afd80709">
        <w:r>
          <w:rPr>
            <w:rStyle w:val="Hyperlink"/>
          </w:rPr>
          <w:t xml:space="preserve">Automotive Engineer</w:t>
        </w:r>
      </w:hyperlink>
      <w:r>
        <w:t xml:space="preserve">, I assisted in developing calibration protocols that account for the specific geometric challenges of driving in</w:t>
      </w:r>
      <w:r>
        <w:t xml:space="preserve"> </w:t>
      </w:r>
      <w:r>
        <w:rPr>
          <w:bCs/>
          <w:b/>
        </w:rPr>
        <w:t xml:space="preserve">China Shanghai</w:t>
      </w:r>
      <w:r>
        <w:t xml:space="preserve">. This involved rigorous road testing on the designated test tracks in Jiading District, collecting terabytes of data, and refining perception algorithms to accurately detect pedestrians, bicycles, and erratic traffic patterns common in Asian metropolises.</w:t>
      </w:r>
    </w:p>
    <w:bookmarkEnd w:id="22"/>
    <w:bookmarkEnd w:id="23"/>
    <w:bookmarkStart w:id="24" w:name="challenges-encountered"/>
    <w:p>
      <w:pPr>
        <w:pStyle w:val="Heading2"/>
      </w:pPr>
      <w:r>
        <w:t xml:space="preserve">4. Challenges Encountered</w:t>
      </w:r>
    </w:p>
    <w:p>
      <w:pPr>
        <w:pStyle w:val="FirstParagraph"/>
      </w:pPr>
      <w:r>
        <w:t xml:space="preserve">The transition from a traditional automotive engineering mindset to the agile development culture prevalent in</w:t>
      </w:r>
      <w:r>
        <w:t xml:space="preserve"> </w:t>
      </w:r>
      <w:r>
        <w:rPr>
          <w:bCs/>
          <w:b/>
        </w:rPr>
        <w:t xml:space="preserve">China Shanghai</w:t>
      </w:r>
      <w:hyperlink w:anchor="Xa39a3ee5e6b4b0d3255bfef95601890afd80709">
        <w:r>
          <w:rPr>
            <w:rStyle w:val="Hyperlink"/>
          </w:rPr>
          <w:t xml:space="preserve">Internship Report</w:t>
        </w:r>
      </w:hyperlink>
      <w:r>
        <w:t xml:space="preserve">, several significant hurdles were encountered:</w:t>
      </w:r>
    </w:p>
    <w:p>
      <w:pPr>
        <w:numPr>
          <w:ilvl w:val="0"/>
          <w:numId w:val="1001"/>
        </w:numPr>
        <w:pStyle w:val="Compact"/>
      </w:pPr>
      <w:r>
        <w:rPr>
          <w:bCs/>
          <w:b/>
        </w:rPr>
        <w:t xml:space="preserve">Data Volume and Processing:</w:t>
      </w:r>
      <w:r>
        <w:t xml:space="preserve"> </w:t>
      </w:r>
      <w:r>
        <w:t xml:space="preserve">The sheer amount of data generated by autonomous driving tests in</w:t>
      </w:r>
      <w:r>
        <w:t xml:space="preserve"> </w:t>
      </w:r>
      <w:r>
        <w:rPr>
          <w:bCs/>
          <w:b/>
        </w:rPr>
        <w:t xml:space="preserve">China Shanghai</w:t>
      </w:r>
      <w:hyperlink w:anchor="Xa39a3ee5e6b4b0d3255bfef95601890afd80709">
        <w:r>
          <w:rPr>
            <w:rStyle w:val="Hyperlink"/>
          </w:rPr>
          <w:t xml:space="preserve">Automotive Engineer</w:t>
        </w:r>
      </w:hyperlink>
      <w:r>
        <w:t xml:space="preserve">, efficient data filtering and real-time processing capabilities are required, which differed from the batch-processing methods often used in Western automotive firms.</w:t>
      </w:r>
    </w:p>
    <w:p>
      <w:pPr>
        <w:numPr>
          <w:ilvl w:val="0"/>
          <w:numId w:val="1001"/>
        </w:numPr>
        <w:pStyle w:val="Compact"/>
      </w:pPr>
      <w:r>
        <w:rPr>
          <w:bCs/>
          <w:b/>
        </w:rPr>
        <w:t xml:space="preserve">Cultural and Communication Barriers:</w:t>
      </w:r>
      <w:r>
        <w:t xml:space="preserve"> </w:t>
      </w:r>
      <w:r>
        <w:t xml:space="preserve">Engineering standards and communication styles can vary. In</w:t>
      </w:r>
      <w:r>
        <w:t xml:space="preserve"> </w:t>
      </w:r>
      <w:r>
        <w:rPr>
          <w:bCs/>
          <w:b/>
        </w:rPr>
        <w:t xml:space="preserve">China Shanghai</w:t>
      </w:r>
      <w:r>
        <w:t xml:space="preserve">, decisions are often made rapidly, requiring engineers to adapt quickly to changing project scopes. Navigating these hierarchical structures while maintaining technical integrity was a key learning point.</w:t>
      </w:r>
    </w:p>
    <w:p>
      <w:pPr>
        <w:numPr>
          <w:ilvl w:val="0"/>
          <w:numId w:val="1001"/>
        </w:numPr>
        <w:pStyle w:val="Compact"/>
      </w:pPr>
      <w:r>
        <w:rPr>
          <w:bCs/>
          <w:b/>
        </w:rPr>
        <w:t xml:space="preserve">Rapid Regulatory Changes:</w:t>
      </w:r>
      <w:r>
        <w:t xml:space="preserve"> </w:t>
      </w:r>
      <w:r>
        <w:t xml:space="preserve">The government in</w:t>
      </w:r>
    </w:p>
    <w:p>
      <w:pPr>
        <w:numPr>
          <w:ilvl w:val="0"/>
          <w:numId w:val="1000"/>
        </w:numPr>
        <w:pStyle w:val="Compact"/>
      </w:pPr>
      <w:r>
        <w:t xml:space="preserve">China ShanghaiAutomotive Engineer, staying updated with local regulations regarding data security, cross-border data transfer, and vehicle certification is crucial. This aspect of the job required continuous legal and regulatory consultation.</w:t>
      </w:r>
    </w:p>
    <w:bookmarkEnd w:id="24"/>
    <w:bookmarkStart w:id="25" w:name="learning-outcomes-and-skill-development"/>
    <w:p>
      <w:pPr>
        <w:pStyle w:val="Heading2"/>
      </w:pPr>
      <w:r>
        <w:t xml:space="preserve">5. Learning Outcomes and Skill Development</w:t>
      </w:r>
    </w:p>
    <w:p>
      <w:pPr>
        <w:pStyle w:val="FirstParagraph"/>
      </w:pPr>
      <w:r>
        <w:t xml:space="preserve">This internship significantly enhanced my technical proficiency in CAD software, simulation tools, and embedded systems programming. However, the soft skills developed were equally valuable. Working in</w:t>
      </w:r>
      <w:r>
        <w:t xml:space="preserve"> </w:t>
      </w:r>
      <w:r>
        <w:rPr>
          <w:bCs/>
          <w:b/>
        </w:rPr>
        <w:t xml:space="preserve">China Shanghai</w:t>
      </w:r>
      <w:hyperlink w:anchor="Xa39a3ee5e6b4b0d3255bfef95601890afd80709">
        <w:r>
          <w:rPr>
            <w:rStyle w:val="Hyperlink"/>
          </w:rPr>
          <w:t xml:space="preserve">Internship Report</w:t>
        </w:r>
      </w:hyperlink>
      <w:r>
        <w:t xml:space="preserve">, the ability to work under tight deadlines and manage stakeholder expectations became second nature.</w:t>
      </w:r>
      <w:r>
        <w:t xml:space="preserve"> </w:t>
      </w:r>
      <w:r>
        <w:t xml:space="preserve">Specifically, I gained:</w:t>
      </w:r>
    </w:p>
    <w:p>
      <w:pPr>
        <w:numPr>
          <w:ilvl w:val="0"/>
          <w:numId w:val="1002"/>
        </w:numPr>
        <w:pStyle w:val="Compact"/>
      </w:pPr>
      <w:r>
        <w:rPr>
          <w:bCs/>
          <w:b/>
        </w:rPr>
        <w:t xml:space="preserve">Agile Project Management:</w:t>
      </w:r>
      <w:r>
        <w:t xml:space="preserve"> </w:t>
      </w:r>
      <w:r>
        <w:t xml:space="preserve">Experience with Scrum methodologies adapted for hardware-software integration.</w:t>
      </w:r>
    </w:p>
    <w:p>
      <w:pPr>
        <w:numPr>
          <w:ilvl w:val="0"/>
          <w:numId w:val="1002"/>
        </w:numPr>
        <w:pStyle w:val="Compact"/>
      </w:pPr>
      <w:r>
        <w:t xml:space="preserve">Cultural Intelligence:Automotive Engineer, understanding local business etiquette and communication nuances is vital for successful collaboration.</w:t>
      </w:r>
    </w:p>
    <w:p>
      <w:pPr>
        <w:numPr>
          <w:ilvl w:val="0"/>
          <w:numId w:val="1002"/>
        </w:numPr>
        <w:pStyle w:val="Compact"/>
      </w:pPr>
      <w:r>
        <w:rPr>
          <w:bCs/>
          <w:b/>
        </w:rPr>
        <w:t xml:space="preserve">Sustainability Focus:</w:t>
      </w:r>
      <w:r>
        <w:t xml:space="preserve"> </w:t>
      </w:r>
      <w:r>
        <w:t xml:space="preserve">A deeper appreciation for the environmental impact of automotive engineering, particularly in the context of China’s carbon neutrality goals, which are heavily influencing R&amp;D priorities in</w:t>
      </w:r>
    </w:p>
    <w:p>
      <w:pPr>
        <w:numPr>
          <w:ilvl w:val="0"/>
          <w:numId w:val="1000"/>
        </w:numPr>
        <w:pStyle w:val="Compact"/>
      </w:pPr>
      <w:r>
        <w:t xml:space="preserve">China ShanghaiInternship Report.</w:t>
      </w:r>
    </w:p>
    <w:p>
      <w:pPr>
        <w:pStyle w:val="FirstParagraph"/>
      </w:pPr>
      <w:r>
        <w:t xml:space="preserve">6. Conclusion and Future Outlook</w:t>
      </w:r>
    </w:p>
    <w:p>
      <w:pPr>
        <w:pStyle w:val="BodyText"/>
      </w:pPr>
      <w:r>
        <w:t xml:space="preserve">The experience gained from this internship has been transformative for my career as an aspiring</w:t>
      </w:r>
      <w:r>
        <w:t xml:space="preserve"> </w:t>
      </w:r>
      <w:hyperlink w:anchor="Xa39a3ee5e6b4b0d3255bfef95601890afd80709">
        <w:r>
          <w:rPr>
            <w:rStyle w:val="Hyperlink"/>
          </w:rPr>
          <w:t xml:space="preserve">Automotive Engineer</w:t>
        </w:r>
      </w:hyperlink>
      <w:r>
        <w:t xml:space="preserve">. The opportunity to work in</w:t>
      </w:r>
    </w:p>
    <w:p>
      <w:pPr>
        <w:pStyle w:val="BodyText"/>
      </w:pPr>
      <w:r>
        <w:t xml:space="preserve">China Shanghai</w:t>
      </w:r>
      <w:hyperlink w:anchor="Xa39a3ee5e6b4b0d3255bfef95601890afd80709">
        <w:r>
          <w:rPr>
            <w:rStyle w:val="Hyperlink"/>
          </w:rPr>
          <w:t xml:space="preserve">Internship Report</w:t>
        </w:r>
      </w:hyperlink>
      <w:r>
        <w:t xml:space="preserve">, it is evident that the future of mobility will be shaped by Asian innovation hubs. The integration of artificial intelligence, big data, and sustainable engineering practices is no longer a luxury but a necessity.</w:t>
      </w:r>
    </w:p>
    <w:p>
      <w:pPr>
        <w:pStyle w:val="BodyText"/>
      </w:pPr>
      <w:r>
        <w:t xml:space="preserve">The insights gained regarding battery technology and autonomous driving calibration in</w:t>
      </w:r>
      <w:r>
        <w:t xml:space="preserve"> </w:t>
      </w:r>
      <w:r>
        <w:rPr>
          <w:bCs/>
          <w:b/>
        </w:rPr>
        <w:t xml:space="preserve">China Shanghai</w:t>
      </w:r>
      <w:hyperlink w:anchor="Xa39a3ee5e6b4b0d3255bfef95601890afd80709">
        <w:r>
          <w:rPr>
            <w:rStyle w:val="Hyperlink"/>
          </w:rPr>
          <w:t xml:space="preserve">Automotive Engineer</w:t>
        </w:r>
      </w:hyperlink>
      <w:r>
        <w:t xml:space="preserve">, the importance of adaptability and continuous learning cannot be overstated. As the global automotive industry continues to converge, engineers who understand both technical complexities and regional market dynamics will be at a distinct advantage.</w:t>
      </w:r>
    </w:p>
    <w:p>
      <w:pPr>
        <w:pStyle w:val="BodyText"/>
      </w:pPr>
      <w:r>
        <w:t xml:space="preserve">This</w:t>
      </w:r>
      <w:r>
        <w:t xml:space="preserve"> </w:t>
      </w:r>
      <w:hyperlink w:anchor="Xa39a3ee5e6b4b0d3255bfef95601890afd80709">
        <w:r>
          <w:rPr>
            <w:rStyle w:val="Hyperlink"/>
          </w:rPr>
          <w:t xml:space="preserve">Internship Report</w:t>
        </w:r>
      </w:hyperlink>
    </w:p>
    <w:p>
      <w:pPr>
        <w:pStyle w:val="BodyText"/>
      </w:pPr>
      <w:r>
        <w:t xml:space="preserve">China Shanghai</w:t>
      </w:r>
      <w:hyperlink w:anchor="Xa39a3ee5e6b4b0d3255bfef95601890afd80709">
        <w:r>
          <w:rPr>
            <w:rStyle w:val="Hyperlink"/>
          </w:rPr>
          <w:t xml:space="preserve">Automotive Engineer</w:t>
        </w:r>
      </w:hyperlink>
      <w:r>
        <w:t xml:space="preserve">. It serves not only as a record of academic fulfillment but as a testament to the potential of international collaboration in solving the complex engineering challenges of tomorrow. The skills and experiences acquired here will undoubtedly form the foundation for future contributions to the global automotive industry, ensuring that safety, efficiency, and sustainability remain at the forefront of engineering excellence.</w:t>
      </w:r>
    </w:p>
    <w:p>
      <w:pPr>
        <w:pStyle w:val="BodyText"/>
      </w:pPr>
      <w:r>
        <w:rPr>
          <w:iCs/>
          <w:i/>
        </w:rPr>
        <w:t xml:space="preserve">Note: All data and project specifics mentioned in this Internship Report have been anonymized to protect proprietary information related to the employer in China Shanghai. The role described pertains to general Automotive Engineer responsibilities within the electric vehicle sector.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Automotive Engineering in China Shanghai</dc:title>
  <dc:creator/>
  <dc:language>en</dc:language>
  <cp:keywords/>
  <dcterms:created xsi:type="dcterms:W3CDTF">2026-07-29T06:58:16Z</dcterms:created>
  <dcterms:modified xsi:type="dcterms:W3CDTF">2026-07-29T06:58:16Z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