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Colombia,</w:t>
      </w:r>
      <w:r>
        <w:t xml:space="preserve"> </w:t>
      </w:r>
      <w:r>
        <w:t xml:space="preserve">Bogotá</w:t>
      </w:r>
    </w:p>
    <w:p>
      <w:pPr>
        <w:pStyle w:val="FirstParagraph"/>
      </w:pPr>
      <w:r>
        <w:rPr>
          <w:bCs/>
          <w:b/>
        </w:rPr>
        <w:t xml:space="preserve">Name:</w:t>
      </w:r>
      <w:r>
        <w:t xml:space="preserve"> </w:t>
      </w:r>
      <w:r>
        <w:t xml:space="preserve">Juan Carlos Mendoza</w:t>
      </w:r>
      <w:r>
        <w:br/>
      </w:r>
      <w:r>
        <w:rPr>
          <w:bCs/>
          <w:b/>
        </w:rPr>
        <w:t xml:space="preserve">Date:</w:t>
      </w:r>
      <w:r>
        <w:t xml:space="preserve"> </w:t>
      </w:r>
      <w:r>
        <w:t xml:space="preserve">October 26, 2023</w:t>
      </w:r>
      <w:r>
        <w:br/>
      </w:r>
      <w:r>
        <w:rPr>
          <w:bCs/>
          <w:b/>
        </w:rPr>
        <w:t xml:space="preserve">Institution:</w:t>
      </w:r>
      <w:r>
        <w:br/>
      </w:r>
    </w:p>
    <w:bookmarkStart w:id="20" w:name="final-internship-report"/>
    <w:p>
      <w:pPr>
        <w:pStyle w:val="Heading1"/>
      </w:pPr>
      <w:r>
        <w:t xml:space="preserve">Final Internship Report</w:t>
      </w:r>
    </w:p>
    <w:p>
      <w:pPr>
        <w:pStyle w:val="FirstParagraph"/>
      </w:pPr>
      <w:r>
        <w:rPr>
          <w:iCs/>
          <w:i/>
        </w:rPr>
        <w:t xml:space="preserve">A Comprehensive Analysis of Automotive Engineering Practices within the Dynamic Industrial Sector of Colombia, Bogotá</w:t>
      </w:r>
    </w:p>
    <w:bookmarkEnd w:id="20"/>
    <w:bookmarkStart w:id="21" w:name="introduction-and-executive-summary"/>
    <w:p>
      <w:pPr>
        <w:pStyle w:val="Heading2"/>
      </w:pPr>
      <w:r>
        <w:t xml:space="preserve">1. Introduction and Executive Summary</w:t>
      </w:r>
    </w:p>
    <w:p>
      <w:pPr>
        <w:pStyle w:val="FirstParagraph"/>
      </w:pPr>
      <w:r>
        <w:t xml:space="preserve">This document serves as a formal</w:t>
      </w:r>
    </w:p>
    <w:p>
      <w:pPr>
        <w:pStyle w:val="BodyText"/>
      </w:pPr>
      <w:r>
        <w:t xml:space="preserve">Internship Report detailing the professional experience, technical challenges encountered, and academic insights gained during my tenure as an Automotive Engineer intern. The primary objective of this report is to outline the practical application of engineering principles within the specific socio-economic and industrial context of Colombia, with a focused geographical scope on Bogotá.</w:t>
      </w:r>
    </w:p>
    <w:p>
      <w:pPr>
        <w:pStyle w:val="BodyText"/>
      </w:pPr>
      <w:r>
        <w:t xml:space="preserve">The automotive industry in South America has undergone significant transformations in recent years, driven by technological advancements, regulatory changes regarding emissions, and a shift toward electrification. This internship provided a unique vantage point to observe these shifts firsthand. The report aims to synthesize the theoretical knowledge acquired during my engineering degree with the hands-on experience obtained at</w:t>
      </w:r>
      <w:r>
        <w:t xml:space="preserve"> </w:t>
      </w:r>
      <w:r>
        <w:rPr>
          <w:u w:val="single"/>
          <w:bCs/>
          <w:b/>
        </w:rPr>
        <w:t xml:space="preserve">Automotive Engineer</w:t>
      </w:r>
      <w:r>
        <w:t xml:space="preserve"> </w:t>
      </w:r>
      <w:r>
        <w:t xml:space="preserve">focused manufacturing facilities in Bogotá, highlighting the critical role of local engineers in adapting global standards to regional requirements.</w:t>
      </w:r>
    </w:p>
    <w:bookmarkEnd w:id="21"/>
    <w:bookmarkStart w:id="22" w:name="objectives-of-the-internship"/>
    <w:p>
      <w:pPr>
        <w:pStyle w:val="Heading2"/>
      </w:pPr>
      <w:r>
        <w:t xml:space="preserve">2. Objectives of the Internship</w:t>
      </w:r>
    </w:p>
    <w:p>
      <w:pPr>
        <w:pStyle w:val="FirstParagraph"/>
      </w:pPr>
      <w:r>
        <w:t xml:space="preserve">The primary goals of this internship were multifaceted, designed to bridge the gap between academic theory and industrial reality. The specific objectives included:</w:t>
      </w:r>
    </w:p>
    <w:p>
      <w:pPr>
        <w:numPr>
          <w:ilvl w:val="0"/>
          <w:numId w:val="1001"/>
        </w:numPr>
        <w:pStyle w:val="Compact"/>
      </w:pPr>
      <w:r>
        <w:t xml:space="preserve">To understand the lifecycle of automotive component design within a Colombian manufacturing environment.</w:t>
      </w:r>
    </w:p>
    <w:p>
      <w:pPr>
        <w:numPr>
          <w:ilvl w:val="0"/>
          <w:numId w:val="1001"/>
        </w:numPr>
        <w:pStyle w:val="Compact"/>
      </w:pPr>
      <w:r>
        <w:t xml:space="preserve">To apply fundamental principles of</w:t>
      </w:r>
      <w:r>
        <w:t xml:space="preserve"> </w:t>
      </w:r>
      <w:r>
        <w:rPr>
          <w:u w:val="single"/>
          <w:bCs/>
          <w:b/>
        </w:rPr>
        <w:t xml:space="preserve">Automotive Engineer</w:t>
      </w:r>
      <w:r>
        <w:t xml:space="preserve"> </w:t>
      </w:r>
      <w:r>
        <w:t xml:space="preserve">practices, including thermodynamics, fluid mechanics, and materials science, to real-world vehicle assembly lines.</w:t>
      </w:r>
    </w:p>
    <w:p>
      <w:pPr>
        <w:numPr>
          <w:ilvl w:val="0"/>
          <w:numId w:val="1001"/>
        </w:numPr>
        <w:pStyle w:val="Compact"/>
      </w:pPr>
      <w:r>
        <w:t xml:space="preserve">Analyze the logistical and supply chain challenges specific to operating in Bogotá, considering traffic infrastructure limitations and local regulatory frameworks.</w:t>
      </w:r>
    </w:p>
    <w:p>
      <w:pPr>
        <w:numPr>
          <w:ilvl w:val="0"/>
          <w:numId w:val="1001"/>
        </w:numPr>
        <w:pStyle w:val="Compact"/>
      </w:pPr>
      <w:r>
        <w:t xml:space="preserve">Cultivate soft skills such as cross-functional communication with international teams based in Europe and North America.</w:t>
      </w:r>
    </w:p>
    <w:bookmarkEnd w:id="22"/>
    <w:bookmarkStart w:id="25" w:name="X6c851db1c475e23d83b39b489cc26bdab53867d"/>
    <w:p>
      <w:pPr>
        <w:pStyle w:val="Heading2"/>
      </w:pPr>
      <w:r>
        <w:t xml:space="preserve">3. Description of Activities at TechAuto Solutions</w:t>
      </w:r>
    </w:p>
    <w:p>
      <w:pPr>
        <w:pStyle w:val="FirstParagraph"/>
      </w:pPr>
      <w:r>
        <w:t xml:space="preserve">The internship was conducted at a mid-sized automotive parts manufacturer located in the industrial district of Bogotá. As an intern</w:t>
      </w:r>
      <w:r>
        <w:t xml:space="preserve"> </w:t>
      </w:r>
      <w:hyperlink w:anchor="Xa39a3ee5e6b4b0d3255bfef95601890afd80709">
        <w:r>
          <w:rPr>
            <w:rStyle w:val="Hyperlink"/>
            <w:iCs/>
            <w:i/>
          </w:rPr>
          <w:t xml:space="preserve">Automotive Engineer</w:t>
        </w:r>
      </w:hyperlink>
      <w:r>
        <w:t xml:space="preserve">, my role was integral to the R&amp;D division, specifically focusing on suspension system optimization for light-duty trucks commonly used in urban logistics.</w:t>
      </w:r>
    </w:p>
    <w:bookmarkStart w:id="23" w:name="design-and-simulation-work"/>
    <w:p>
      <w:pPr>
        <w:pStyle w:val="Heading3"/>
      </w:pPr>
      <w:r>
        <w:t xml:space="preserve">3.1 Design and Simulation Work</w:t>
      </w:r>
    </w:p>
    <w:p>
      <w:pPr>
        <w:pStyle w:val="FirstParagraph"/>
      </w:pPr>
      <w:r>
        <w:t xml:space="preserve">A significant portion of my time was dedicated to Computer-Aided Design (CAD) and Finite Element Analysis (FEA). I worked on modifying leaf spring configurations to improve durability on the uneven road surfaces often found in emerging markets. This task required a deep understanding of material stress limits and fatigue analysis. The team utilized advanced simulation software to predict failure points before physical prototyping, a methodology that aligns with best practices in global</w:t>
      </w:r>
      <w:r>
        <w:t xml:space="preserve"> </w:t>
      </w:r>
      <w:r>
        <w:rPr>
          <w:u w:val="single"/>
          <w:bCs/>
          <w:b/>
        </w:rPr>
        <w:t xml:space="preserve">Automotive Engineer</w:t>
      </w:r>
      <w:r>
        <w:t xml:space="preserve"> </w:t>
      </w:r>
      <w:r>
        <w:t xml:space="preserve">standards.</w:t>
      </w:r>
    </w:p>
    <w:bookmarkEnd w:id="23"/>
    <w:bookmarkStart w:id="24" w:name="quality-control-and-testing-protocols"/>
    <w:p>
      <w:pPr>
        <w:pStyle w:val="Heading3"/>
      </w:pPr>
      <w:r>
        <w:t xml:space="preserve">2.2 Quality Control and Testing Protocols</w:t>
      </w:r>
    </w:p>
    <w:p>
      <w:pPr>
        <w:pStyle w:val="FirstParagraph"/>
      </w:pPr>
      <w:r>
        <w:t xml:space="preserve">In addition to design, I was involved in the quality assurance phase. This included overseeing vibration testing chambers and conducting road tests within controlled environments around Bogotá. The data collected during these tests was crucial for validating the simulations performed earlier in the design cycle.</w:t>
      </w:r>
    </w:p>
    <w:bookmarkEnd w:id="24"/>
    <w:bookmarkEnd w:id="25"/>
    <w:bookmarkStart w:id="29" w:name="X9c7ead1538f754f2185622440c53510cccd23c4"/>
    <w:p>
      <w:pPr>
        <w:pStyle w:val="Heading2"/>
      </w:pPr>
      <w:r>
        <w:t xml:space="preserve">4. Contextual Analysis: The Impact of Colombia, Bogotá</w:t>
      </w:r>
    </w:p>
    <w:p>
      <w:pPr>
        <w:pStyle w:val="FirstParagraph"/>
      </w:pPr>
      <w:r>
        <w:t xml:space="preserve">The location of this internship played a pivotal role in shaping my professional perspective. Operating an</w:t>
      </w:r>
      <w:r>
        <w:t xml:space="preserve"> </w:t>
      </w:r>
      <w:hyperlink w:anchor="Xa39a3ee5e6b4b0d3255bfef95601890afd80709">
        <w:r>
          <w:rPr>
            <w:rStyle w:val="Hyperlink"/>
            <w:iCs/>
            <w:i/>
          </w:rPr>
          <w:t xml:space="preserve">Automotive Engineer</w:t>
        </w:r>
      </w:hyperlink>
      <w:r>
        <w:t xml:space="preserve"> </w:t>
      </w:r>
      <w:r>
        <w:t xml:space="preserve">project in Colombia, specifically within the capital city of Bogotá, presents distinct challenges and opportunities that differ vastly from operating in developed automotive hubs like Detroit or Munich.</w:t>
      </w:r>
    </w:p>
    <w:bookmarkStart w:id="26" w:name="infrastructure-and-logistics"/>
    <w:p>
      <w:pPr>
        <w:pStyle w:val="Heading3"/>
      </w:pPr>
      <w:r>
        <w:t xml:space="preserve">4.1 Infrastructure and Logistics</w:t>
      </w:r>
    </w:p>
    <w:p>
      <w:pPr>
        <w:pStyle w:val="FirstParagraph"/>
      </w:pPr>
      <w:r>
        <w:t xml:space="preserve">Bogotá is a metropolis of over seven million people with complex traffic patterns and infrastructure constraints. For an automotive engineer, this means that vehicle designs must account for stop-and-go driving conditions, which place higher stresses on braking systems, engines, and transmissions compared to highways in Europe. My work was directly influenced by the need to design vehicles that are robust enough to withstand the daily rigors of Bogotano traffic while maintaining fuel efficiency.</w:t>
      </w:r>
    </w:p>
    <w:bookmarkEnd w:id="26"/>
    <w:bookmarkStart w:id="27" w:name="regulatory-environment"/>
    <w:p>
      <w:pPr>
        <w:pStyle w:val="Heading3"/>
      </w:pPr>
      <w:r>
        <w:t xml:space="preserve">4.2 Regulatory Environment</w:t>
      </w:r>
    </w:p>
    <w:p>
      <w:pPr>
        <w:pStyle w:val="FirstParagraph"/>
      </w:pPr>
      <w:r>
        <w:t xml:space="preserve">The Colombian government has introduced stricter environmental regulations in recent years, particularly in Bogotá, aimed at reducing air pollution in the capital. As part of our</w:t>
      </w:r>
      <w:r>
        <w:t xml:space="preserve"> </w:t>
      </w:r>
      <w:hyperlink w:anchor="Xa39a3ee5e6b4b0d3255bfef95601890afd80709">
        <w:r>
          <w:rPr>
            <w:rStyle w:val="Hyperlink"/>
            <w:iCs/>
            <w:i/>
          </w:rPr>
          <w:t xml:space="preserve">Automotive Engineer</w:t>
        </w:r>
      </w:hyperlink>
      <w:r>
        <w:t xml:space="preserve"> </w:t>
      </w:r>
      <w:r>
        <w:t xml:space="preserve">team, we had to ensure that our components met the ICONTEC (Colombian Technical Standards) regulations regarding noise and emissions. This required navigating a bureaucratic landscape that is evolving rapidly, requiring engineers to be not only technically proficient but also well-versed in local compliance laws.</w:t>
      </w:r>
    </w:p>
    <w:bookmarkEnd w:id="27"/>
    <w:bookmarkStart w:id="28" w:name="supply-chain-resilience"/>
    <w:p>
      <w:pPr>
        <w:pStyle w:val="Heading3"/>
      </w:pPr>
      <w:r>
        <w:t xml:space="preserve">4.3 Supply Chain Resilience</w:t>
      </w:r>
    </w:p>
    <w:p>
      <w:pPr>
        <w:pStyle w:val="FirstParagraph"/>
      </w:pPr>
      <w:r>
        <w:t xml:space="preserve">The pandemic highlighted the fragility of global supply chains. In Bogotá, this translated into delays in receiving specialized microchips and raw materials from Asia and North America. My role involved helping to identify locally sourced alternatives where possible, fostering relationships with local Colombian suppliers to reduce lead times. This experience was invaluable in understanding the economic realities of engineering within Colombia, Bogotá.</w:t>
      </w:r>
    </w:p>
    <w:bookmarkEnd w:id="28"/>
    <w:bookmarkEnd w:id="29"/>
    <w:bookmarkStart w:id="30" w:name="technical-challenges-and-solutions"/>
    <w:p>
      <w:pPr>
        <w:pStyle w:val="Heading2"/>
      </w:pPr>
      <w:r>
        <w:t xml:space="preserve">5. Technical Challenges and Solutions</w:t>
      </w:r>
    </w:p>
    <w:p>
      <w:pPr>
        <w:pStyle w:val="FirstParagraph"/>
      </w:pPr>
      <w:r>
        <w:t xml:space="preserve">The transition from academic projects to industrial-grade automotive systems was not without its hurdles. One major challenge was the discrepancy between theoretical models and actual manufacturing capabilities in a developing economy.</w:t>
      </w:r>
    </w:p>
    <w:p>
      <w:pPr>
        <w:pStyle w:val="BodyText"/>
      </w:pPr>
      <w:r>
        <w:rPr>
          <w:bCs/>
          <w:b/>
        </w:rPr>
        <w:t xml:space="preserve">The Challenge:</w:t>
      </w:r>
      <w:r>
        <w:t xml:space="preserve"> </w:t>
      </w:r>
      <w:r>
        <w:t xml:space="preserve">Initial designs for a new shock absorber mount required tight tolerances that were difficult to achieve with existing local CNC machinery, leading to high scrap rates.</w:t>
      </w:r>
    </w:p>
    <w:p>
      <w:pPr>
        <w:pStyle w:val="BodyText"/>
      </w:pPr>
      <w:r>
        <w:rPr>
          <w:bCs/>
          <w:b/>
        </w:rPr>
        <w:t xml:space="preserve">The Solution:</w:t>
      </w:r>
      <w:r>
        <w:t xml:space="preserve"> </w:t>
      </w:r>
      <w:r>
        <w:t xml:space="preserve">Collaborating with senior</w:t>
      </w:r>
      <w:r>
        <w:t xml:space="preserve"> </w:t>
      </w:r>
      <w:hyperlink w:anchor="Xa39a3ee5e6b4b0d3255bfef95601890afd80709">
        <w:r>
          <w:rPr>
            <w:rStyle w:val="Hyperlink"/>
            <w:iCs/>
            <w:i/>
          </w:rPr>
          <w:t xml:space="preserve">Automotive Engineer</w:t>
        </w:r>
      </w:hyperlink>
      <w:r>
        <w:t xml:space="preserve"> </w:t>
      </w:r>
      <w:r>
        <w:t xml:space="preserve">mentors, we relaxed the tolerances slightly without compromising safety margins and adjusted the heat treatment process of the steel. This compromise maintained structural integrity while significantly reducing manufacturing costs and improving yield rates. This experience taught me that engineering is often about finding the optimal balance between perfection and practicality.</w:t>
      </w:r>
    </w:p>
    <w:bookmarkEnd w:id="30"/>
    <w:bookmarkStart w:id="31" w:name="professional-development"/>
    <w:p>
      <w:pPr>
        <w:pStyle w:val="Heading2"/>
      </w:pPr>
      <w:r>
        <w:t xml:space="preserve">6. Professional Development</w:t>
      </w:r>
    </w:p>
    <w:p>
      <w:pPr>
        <w:pStyle w:val="FirstParagraph"/>
      </w:pPr>
      <w:r>
        <w:t xml:space="preserve">Beyond technical skills, this internship contributed significantly to my professional growth.</w:t>
      </w:r>
    </w:p>
    <w:p>
      <w:pPr>
        <w:numPr>
          <w:ilvl w:val="0"/>
          <w:numId w:val="1002"/>
        </w:numPr>
        <w:pStyle w:val="Compact"/>
      </w:pPr>
      <w:r>
        <w:rPr>
          <w:bCs/>
          <w:b/>
        </w:rPr>
        <w:t xml:space="preserve">Cross-Cultural Communication:</w:t>
      </w:r>
      <w:r>
        <w:t xml:space="preserve"> </w:t>
      </w:r>
      <w:r>
        <w:t xml:space="preserve">Working with a diverse team in Bogotá exposed me to varying cultural perspectives on problem-solving and time management.</w:t>
      </w:r>
    </w:p>
    <w:p>
      <w:pPr>
        <w:numPr>
          <w:ilvl w:val="0"/>
          <w:numId w:val="1002"/>
        </w:numPr>
        <w:pStyle w:val="Compact"/>
      </w:pPr>
      <w:r>
        <w:rPr>
          <w:bCs/>
          <w:b/>
        </w:rPr>
        <w:t xml:space="preserve">Safety Protocols:</w:t>
      </w:r>
      <w:r>
        <w:t xml:space="preserve"> </w:t>
      </w:r>
      <w:r>
        <w:t xml:space="preserve">I gained extensive knowledge of Occupational Health and Safety regulations specific to Colombian industrial zones, ensuring a safe working environment for all staff.</w:t>
      </w:r>
    </w:p>
    <w:p>
      <w:pPr>
        <w:numPr>
          <w:ilvl w:val="0"/>
          <w:numId w:val="1002"/>
        </w:numPr>
        <w:pStyle w:val="Compact"/>
      </w:pPr>
      <w:r>
        <w:rPr>
          <w:bCs/>
          <w:b/>
        </w:rPr>
        <w:t xml:space="preserve">Sustainability Awareness:</w:t>
      </w:r>
      <w:r>
        <w:t xml:space="preserve"> </w:t>
      </w:r>
      <w:r>
        <w:t xml:space="preserve">Exposure to the environmental challenges in Colombia, Bogotá, heightened my awareness of sustainable engineering practices and the engineer's responsibility toward environmental stewardship.</w:t>
      </w:r>
    </w:p>
    <w:bookmarkEnd w:id="31"/>
    <w:bookmarkStart w:id="32" w:name="conclusion-and-recommendations"/>
    <w:p>
      <w:pPr>
        <w:pStyle w:val="Heading2"/>
      </w:pPr>
      <w:r>
        <w:t xml:space="preserve">7. Conclusion and Recommendations</w:t>
      </w:r>
    </w:p>
    <w:p>
      <w:pPr>
        <w:pStyle w:val="FirstParagraph"/>
      </w:pPr>
      <w:r>
        <w:t xml:space="preserve">In conclusion, this internship has been a transformative period in my career as an aspiring</w:t>
      </w:r>
      <w:r>
        <w:t xml:space="preserve"> </w:t>
      </w:r>
      <w:hyperlink w:anchor="Xa39a3ee5e6b4b0d3255bfef95601890afd80709">
        <w:r>
          <w:rPr>
            <w:rStyle w:val="Hyperlink"/>
            <w:iCs/>
            <w:i/>
          </w:rPr>
          <w:t xml:space="preserve">Automotive Engineer</w:t>
        </w:r>
      </w:hyperlink>
      <w:r>
        <w:t xml:space="preserve">. It provided me with the opportunity to apply theoretical knowledge in a dynamic and challenging environment. The experience of working within the context of Colombia, Bogotá, has given me a unique understanding of how engineering solutions must be tailored to local infrastructure, economic conditions, and regulatory frameworks.</w:t>
      </w:r>
    </w:p>
    <w:p>
      <w:pPr>
        <w:pStyle w:val="BodyText"/>
      </w:pPr>
      <w:r>
        <w:t xml:space="preserve">I firmly believe that the automotive industry in Latin America holds immense potential for innovation. Engineers working in this region are not merely adopting technologies from abroad but are actively contributing to global advancements by solving problems specific to emerging markets. I am grateful for the mentorship received and the trust placed in me by</w:t>
      </w:r>
      <w:r>
        <w:t xml:space="preserve"> </w:t>
      </w:r>
      <w:r>
        <w:rPr>
          <w:u w:val="single"/>
          <w:bCs/>
          <w:b/>
        </w:rPr>
        <w:t xml:space="preserve">Automotive Engineer</w:t>
      </w:r>
      <w:r>
        <w:t xml:space="preserve"> </w:t>
      </w:r>
      <w:r>
        <w:t xml:space="preserve">department leaders.</w:t>
      </w:r>
    </w:p>
    <w:p>
      <w:pPr>
        <w:pStyle w:val="BodyText"/>
      </w:pPr>
      <w:r>
        <w:t xml:space="preserve">I recommend that future interns focus heavily on understanding the local supply chain dynamics and regulatory environment, as these factors are as critical to project success as technical design. Furthermore, engaging with local suppliers early in the design process can lead to more cost-effective and resilient vehicle architectures.</w:t>
      </w:r>
    </w:p>
    <w:p>
      <w:pPr>
        <w:pStyle w:val="BodyText"/>
      </w:pPr>
      <w:r>
        <w:br/>
      </w:r>
      <w:r>
        <w:br/>
      </w:r>
    </w:p>
    <w:p>
      <w:pPr>
        <w:pStyle w:val="BodyText"/>
      </w:pPr>
      <w:r>
        <w:t xml:space="preserve">Sincerely,</w:t>
      </w:r>
    </w:p>
    <w:p>
      <w:pPr>
        <w:pStyle w:val="BodyText"/>
      </w:pPr>
      <w:r>
        <w:br/>
      </w:r>
      <w:r>
        <w:br/>
      </w:r>
      <w:r>
        <w:t xml:space="preserve">__________________________</w:t>
      </w:r>
      <w:r>
        <w:br/>
      </w:r>
      <w:r>
        <w:rPr>
          <w:bCs/>
          <w:b/>
        </w:rPr>
        <w:t xml:space="preserve">Juan Carlos Mendoza</w:t>
      </w:r>
      <w:r>
        <w:br/>
      </w:r>
      <w:r>
        <w:t xml:space="preserve">Automotive Engineering Intern</w:t>
      </w:r>
      <w:r>
        <w:br/>
      </w:r>
      <w:r>
        <w:t xml:space="preserve">TechAuto Solutions Colombia</w:t>
      </w:r>
      <w:r>
        <w:br/>
      </w:r>
      <w:r>
        <w:t xml:space="preserve">Bogotá, Colombia</w:t>
      </w:r>
    </w:p>
    <w:p>
      <w:pPr>
        <w:pStyle w:val="BodyText"/>
      </w:pPr>
      <w:r>
        <w:rPr>
          <w:iCs/>
          <w:i/>
        </w:rPr>
        <w:t xml:space="preserve">This report was generated in accordance with the academic requirements of the Engineering Faculty and reflects the authentic experiences gained during professional practice in Colombia, Bogotá.</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Colombia, Bogotá</dc:title>
  <dc:creator/>
  <dc:language>en</dc:language>
  <cp:keywords/>
  <dcterms:created xsi:type="dcterms:W3CDTF">2026-07-29T22:31:42Z</dcterms:created>
  <dcterms:modified xsi:type="dcterms:W3CDTF">2026-07-29T22:31:42Z</dcterms:modified>
</cp:coreProperties>
</file>

<file path=docProps/custom.xml><?xml version="1.0" encoding="utf-8"?>
<Properties xmlns="http://schemas.openxmlformats.org/officeDocument/2006/custom-properties" xmlns:vt="http://schemas.openxmlformats.org/officeDocument/2006/docPropsVTypes"/>
</file>