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X60badf1099e60ec0e26645c455602cb482807f1"/>
    <w:p>
      <w:pPr>
        <w:pStyle w:val="Heading1"/>
      </w:pPr>
      <w:r>
        <w:t xml:space="preserve">Internship Report: Automotive Engineering in Colombia Medellín</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Host Company:</w:t>
      </w:r>
      <w:r>
        <w:t xml:space="preserve"> </w:t>
      </w:r>
      <w:r>
        <w:t xml:space="preserve">Industrial Manufacturing Group SA</w:t>
      </w:r>
      <w:r>
        <w:br/>
      </w:r>
    </w:p>
    <w:p>
      <w:pPr>
        <w:pStyle w:val="BodyText"/>
      </w:pPr>
      <w:r>
        <w:t xml:space="preserve">Sector:** Automotive Parts Assembly &amp; Quality Assurance</w:t>
      </w:r>
    </w:p>
    <w:p>
      <w:r>
        <w:pict>
          <v:rect style="width:0;height:1.5pt" o:hralign="center" o:hrstd="t" o:hr="t"/>
        </w:pict>
      </w:r>
    </w:p>
    <w:bookmarkEnd w:id="20"/>
    <w:bookmarkStart w:id="21" w:name="executive-summary"/>
    <w:p>
      <w:pPr>
        <w:pStyle w:val="Heading1"/>
      </w:pPr>
      <w:r>
        <w:t xml:space="preserve">Executive Summary</w:t>
      </w:r>
    </w:p>
    <w:p>
      <w:pPr>
        <w:pStyle w:val="FirstParagraph"/>
      </w:pPr>
      <w:r>
        <w:t xml:space="preserve">This document serves as the comprehensive</w:t>
      </w:r>
      <w:r>
        <w:t xml:space="preserve"> </w:t>
      </w:r>
      <w:r>
        <w:rPr>
          <w:bCs/>
          <w:b/>
        </w:rPr>
        <w:t xml:space="preserve">Internship Report</w:t>
      </w:r>
      <w:r>
        <w:t xml:space="preserve"> </w:t>
      </w:r>
      <w:r>
        <w:t xml:space="preserve">detailing the practical experience gained during a six-month tenure in Colombia Medellín. The primary objective of this fieldwork was to bridge the gap between theoretical automotive engineering principles and their industrial application within a dynamic Latin American market. Specifically, this report focuses on the role of an</w:t>
      </w:r>
      <w:r>
        <w:t xml:space="preserve"> </w:t>
      </w:r>
      <w:r>
        <w:rPr>
          <w:bCs/>
          <w:b/>
        </w:rPr>
        <w:t xml:space="preserve">Automotive Engineer</w:t>
      </w:r>
      <w:r>
        <w:t xml:space="preserve"> </w:t>
      </w:r>
      <w:r>
        <w:t xml:space="preserve">trainee, emphasizing process optimization, quality control methodologies, and supply chain integration unique to the region of Colombia Medellín.</w:t>
      </w:r>
    </w:p>
    <w:p>
      <w:pPr>
        <w:pStyle w:val="BodyText"/>
      </w:pPr>
      <w:r>
        <w:t xml:space="preserve">The internship was conducted in a leading manufacturing facility located in the Antioquia department. This period provided invaluable insights into the local automotive ecosystem, allowing for a deep understanding of how global engineering standards intersect with local economic realities. The skills acquired during this</w:t>
      </w:r>
      <w:r>
        <w:t xml:space="preserve"> </w:t>
      </w:r>
      <w:r>
        <w:rPr>
          <w:bCs/>
          <w:b/>
        </w:rPr>
        <w:t xml:space="preserve">Internship Report</w:t>
      </w:r>
      <w:r>
        <w:t xml:space="preserve"> </w:t>
      </w:r>
      <w:r>
        <w:t xml:space="preserve">phase have significantly enhanced my technical proficiency and professional readiness in the field of</w:t>
      </w:r>
      <w:r>
        <w:t xml:space="preserve"> </w:t>
      </w:r>
      <w:r>
        <w:rPr>
          <w:bCs/>
          <w:b/>
        </w:rPr>
        <w:t xml:space="preserve">Automotive Engineer</w:t>
      </w:r>
      <w:r>
        <w:t xml:space="preserve"> </w:t>
      </w:r>
      <w:r>
        <w:t xml:space="preserve">design and production.</w:t>
      </w:r>
    </w:p>
    <w:bookmarkEnd w:id="21"/>
    <w:bookmarkStart w:id="22" w:name="Xa885b65b0db9ab90334f402b5aefa9b7867681e"/>
    <w:p>
      <w:pPr>
        <w:pStyle w:val="Heading1"/>
      </w:pPr>
      <w:r>
        <w:t xml:space="preserve">1. Introduction to the Host Environment in Colombia Medellín</w:t>
      </w:r>
    </w:p>
    <w:p>
      <w:pPr>
        <w:pStyle w:val="FirstParagraph"/>
      </w:pPr>
      <w:r>
        <w:t xml:space="preserve">The city of Colombia Medellín has transformed over the last two decades from a hub of industrial innovation to a premier center for technology and engineering in South America. The automotive sector here is not limited to final assembly; it encompasses a robust network of Tier 1 and Tier 2 suppliers specializing in metallurgy, electronics, and plastic components. Understanding this local context was crucial for the success of this</w:t>
      </w:r>
      <w:r>
        <w:t xml:space="preserve"> </w:t>
      </w:r>
      <w:r>
        <w:rPr>
          <w:bCs/>
          <w:b/>
        </w:rPr>
        <w:t xml:space="preserve">Internship Report</w:t>
      </w:r>
      <w:r>
        <w:t xml:space="preserve">.</w:t>
      </w:r>
    </w:p>
    <w:p>
      <w:pPr>
        <w:pStyle w:val="BodyText"/>
      </w:pPr>
      <w:r>
        <w:t xml:space="preserve">As an</w:t>
      </w:r>
      <w:r>
        <w:t xml:space="preserve"> </w:t>
      </w:r>
      <w:r>
        <w:rPr>
          <w:bCs/>
          <w:b/>
        </w:rPr>
        <w:t xml:space="preserve">Automotive Engineer</w:t>
      </w:r>
      <w:r>
        <w:t xml:space="preserve">, one must navigate not only technical challenges but also cultural and logistical ones. The infrastructure in Colombia Medellín supports heavy industry, yet it requires engineers to be adaptable due to geographic constraints and supply chain variability. The internship began with a comprehensive orientation regarding the safety protocols (OSHAS 18001) and the specific engineering workflows used by the host company.</w:t>
      </w:r>
    </w:p>
    <w:bookmarkEnd w:id="22"/>
    <w:bookmarkStart w:id="25" w:name="X3c0572ce9cb868e7859541dcf09b52c92221985"/>
    <w:p>
      <w:pPr>
        <w:pStyle w:val="Heading1"/>
      </w:pPr>
      <w:r>
        <w:t xml:space="preserve">2. Role Responsibilities of an Automotive Engineer</w:t>
      </w:r>
    </w:p>
    <w:p>
      <w:pPr>
        <w:pStyle w:val="FirstParagraph"/>
      </w:pPr>
      <w:r>
        <w:t xml:space="preserve">The core duties assigned to me as an</w:t>
      </w:r>
      <w:r>
        <w:t xml:space="preserve"> </w:t>
      </w:r>
      <w:r>
        <w:rPr>
          <w:bCs/>
          <w:b/>
        </w:rPr>
        <w:t xml:space="preserve">Automotive Engineer</w:t>
      </w:r>
      <w:r>
        <w:t xml:space="preserve"> </w:t>
      </w:r>
      <w:r>
        <w:t xml:space="preserve">intern revolved around three main pillars: Process Improvement, Quality Control, and Technical Documentation.</w:t>
      </w:r>
    </w:p>
    <w:bookmarkStart w:id="23" w:name="X7b3fd1ce3de7d6099c3819ea0ed35c3c298d62c"/>
    <w:p>
      <w:pPr>
        <w:pStyle w:val="Heading2"/>
      </w:pPr>
      <w:r>
        <w:t xml:space="preserve">2.1. Process Optimization and Lean Manufacturing</w:t>
      </w:r>
    </w:p>
    <w:p>
      <w:pPr>
        <w:pStyle w:val="FirstParagraph"/>
      </w:pPr>
      <w:r>
        <w:t xml:space="preserve">One of the most significant tasks was analyzing the assembly line efficiency for suspension components. Using tools such as Value Stream Mapping (VSM), I worked alongside senior engineers to identify bottlenecks in the production flow within Colombia Medellín’s facility. The goal was to reduce cycle time without compromising quality. This responsibility is typical for an</w:t>
      </w:r>
      <w:r>
        <w:t xml:space="preserve"> </w:t>
      </w:r>
      <w:r>
        <w:rPr>
          <w:bCs/>
          <w:b/>
        </w:rPr>
        <w:t xml:space="preserve">Automotive Engineer</w:t>
      </w:r>
      <w:r>
        <w:t xml:space="preserve"> </w:t>
      </w:r>
      <w:r>
        <w:t xml:space="preserve">tasked with maintaining competitive advantage in cost-sensitive markets.</w:t>
      </w:r>
    </w:p>
    <w:p>
      <w:pPr>
        <w:pStyle w:val="BodyText"/>
      </w:pPr>
      <w:r>
        <w:t xml:space="preserve">We implemented several Kaizen events, which are continuous improvement activities. For instance, we reorganized the tooling layout to reduce operator movement by 15%. This small but impactful change required precise engineering calculations and stakeholder management, both of which were key learning points for this</w:t>
      </w:r>
      <w:r>
        <w:t xml:space="preserve"> </w:t>
      </w:r>
      <w:r>
        <w:rPr>
          <w:bCs/>
          <w:b/>
        </w:rPr>
        <w:t xml:space="preserve">Internship Report</w:t>
      </w:r>
      <w:r>
        <w:t xml:space="preserve">.</w:t>
      </w:r>
    </w:p>
    <w:bookmarkEnd w:id="23"/>
    <w:bookmarkStart w:id="24" w:name="quality-assurance-and-iso-compliance"/>
    <w:p>
      <w:pPr>
        <w:pStyle w:val="Heading2"/>
      </w:pPr>
      <w:r>
        <w:t xml:space="preserve">2.2. Quality Assurance and ISO Compliance</w:t>
      </w:r>
    </w:p>
    <w:p>
      <w:pPr>
        <w:pStyle w:val="FirstParagraph"/>
      </w:pPr>
      <w:r>
        <w:t xml:space="preserve">In the automotive industry, quality is non-negotiable. As an</w:t>
      </w:r>
      <w:r>
        <w:t xml:space="preserve"> </w:t>
      </w:r>
      <w:r>
        <w:rPr>
          <w:bCs/>
          <w:b/>
        </w:rPr>
        <w:t xml:space="preserve">Automotive Engineer</w:t>
      </w:r>
      <w:r>
        <w:t xml:space="preserve">, I was responsible for monitoring Statistical Process Control (SPC) charts to ensure that manufactured parts remained within tolerance limits. In Colombia Medellín, where humidity and temperature can fluctuate, environmental factors also impact material properties. Therefore, part of my role involved correlating environmental data with defect rates.</w:t>
      </w:r>
    </w:p>
    <w:p>
      <w:pPr>
        <w:pStyle w:val="BodyText"/>
      </w:pPr>
      <w:r>
        <w:t xml:space="preserve">We utilized FMEA (Failure Mode and Effects Analysis) to predict potential failures in the stamping process. This proactive approach is a hallmark of modern automotive engineering practice. The documentation created during these sessions forms a critical part of this</w:t>
      </w:r>
      <w:r>
        <w:t xml:space="preserve"> </w:t>
      </w:r>
      <w:r>
        <w:rPr>
          <w:bCs/>
          <w:b/>
        </w:rPr>
        <w:t xml:space="preserve">Internship Report</w:t>
      </w:r>
      <w:r>
        <w:t xml:space="preserve">, showcasing the ability to apply theoretical risk management frameworks to real-world scenarios.</w:t>
      </w:r>
    </w:p>
    <w:bookmarkEnd w:id="24"/>
    <w:bookmarkEnd w:id="25"/>
    <w:bookmarkStart w:id="26" w:name="technical-challenges-and-solutions"/>
    <w:p>
      <w:pPr>
        <w:pStyle w:val="Heading1"/>
      </w:pPr>
      <w:r>
        <w:t xml:space="preserve">3. Technical Challenges and Solutions</w:t>
      </w:r>
    </w:p>
    <w:p>
      <w:pPr>
        <w:pStyle w:val="FirstParagraph"/>
      </w:pPr>
      <w:r>
        <w:t xml:space="preserve">The transition from academic theory to industrial practice presented several challenges specific to the context of Colombia Medellín.</w:t>
      </w:r>
    </w:p>
    <w:p>
      <w:pPr>
        <w:numPr>
          <w:ilvl w:val="0"/>
          <w:numId w:val="1001"/>
        </w:numPr>
        <w:pStyle w:val="Compact"/>
      </w:pPr>
      <w:r>
        <w:rPr>
          <w:bCs/>
          <w:b/>
        </w:rPr>
        <w:t xml:space="preserve">Supply Chain Disruptions:</w:t>
      </w:r>
      <w:r>
        <w:t xml:space="preserve"> </w:t>
      </w:r>
      <w:r>
        <w:t xml:space="preserve">As an</w:t>
      </w:r>
      <w:r>
        <w:t xml:space="preserve"> </w:t>
      </w:r>
      <w:r>
        <w:rPr>
          <w:bCs/>
          <w:b/>
        </w:rPr>
        <w:t xml:space="preserve">Automotive Engineer</w:t>
      </w:r>
      <w:r>
        <w:t xml:space="preserve">, I had to account for delays in raw material imports. We developed a buffer stock strategy that required precise inventory modeling.</w:t>
      </w:r>
    </w:p>
    <w:p>
      <w:pPr>
        <w:numPr>
          <w:ilvl w:val="0"/>
          <w:numId w:val="1001"/>
        </w:numPr>
        <w:pStyle w:val="Compact"/>
      </w:pPr>
      <w:r>
        <w:rPr>
          <w:bCs/>
          <w:b/>
        </w:rPr>
        <w:t xml:space="preserve">Talent Development:</w:t>
      </w:r>
      <w:r>
        <w:t xml:space="preserve"> </w:t>
      </w:r>
      <w:r>
        <w:t xml:space="preserve">The workforce in Colombia Medellín is skilled but often self-taught. A significant part of my job was translating complex engineering specifications into clear, actionable instructions for assembly technicians.</w:t>
      </w:r>
    </w:p>
    <w:p>
      <w:pPr>
        <w:numPr>
          <w:ilvl w:val="0"/>
          <w:numId w:val="1001"/>
        </w:numPr>
        <w:pStyle w:val="Compact"/>
      </w:pPr>
      <w:r>
        <w:rPr>
          <w:bCs/>
          <w:b/>
        </w:rPr>
        <w:t xml:space="preserve">Sustainability Regulations:</w:t>
      </w:r>
      <w:r>
        <w:t xml:space="preserve"> </w:t>
      </w:r>
      <w:r>
        <w:t xml:space="preserve">Recent environmental regulations in Colombia have pushed for greener manufacturing. I assisted in calculating the carbon footprint of our production line, a growing requirement for</w:t>
      </w:r>
      <w:r>
        <w:t xml:space="preserve"> </w:t>
      </w:r>
      <w:r>
        <w:rPr>
          <w:bCs/>
          <w:b/>
        </w:rPr>
        <w:t xml:space="preserve">Automotive Engineer</w:t>
      </w:r>
      <w:r>
        <w:t xml:space="preserve"> </w:t>
      </w:r>
      <w:r>
        <w:t xml:space="preserve">roles globally.</w:t>
      </w:r>
    </w:p>
    <w:bookmarkEnd w:id="26"/>
    <w:bookmarkStart w:id="27" w:name="X0b687b916f11bab10cb5881ef2417c23ecffbd1"/>
    <w:p>
      <w:pPr>
        <w:pStyle w:val="Heading1"/>
      </w:pPr>
      <w:r>
        <w:t xml:space="preserve">4. Skill Acquisition and Professional Growth</w:t>
      </w:r>
    </w:p>
    <w:p>
      <w:pPr>
        <w:pStyle w:val="FirstParagraph"/>
      </w:pPr>
      <w:r>
        <w:t xml:space="preserve">This internship served as a crucible for professional development. The following skills were markedly improved:</w:t>
      </w:r>
    </w:p>
    <w:p>
      <w:pPr>
        <w:pStyle w:val="BodyText"/>
      </w:pPr>
      <w:r>
        <w:t xml:space="preserve">Technical Skill</w:t>
      </w:r>
    </w:p>
    <w:p>
      <w:pPr>
        <w:pStyle w:val="BodyText"/>
      </w:pPr>
      <w:r>
        <w:rPr>
          <w:iCs/>
          <w:i/>
        </w:rPr>
        <w:t xml:space="preserve">Note: The table above outlines the specific competencies developed during this Internship Report focused on Automotive Engineering in Colombia Medellín.</w:t>
      </w:r>
    </w:p>
    <w:p>
      <w:pPr>
        <w:pStyle w:val="BodyText"/>
      </w:pPr>
      <w:r>
        <w:t xml:space="preserve">Beyond technical skills, soft skills were paramount. Communication, cross-functional collaboration, and problem-solving under pressure were daily requirements. Working in Colombia Medellín taught me the value of relationship building (networking) in a culture that prioritizes personal connection alongside professional competence. This cultural nuance is essential for any</w:t>
      </w:r>
      <w:r>
        <w:t xml:space="preserve"> </w:t>
      </w:r>
      <w:r>
        <w:rPr>
          <w:bCs/>
          <w:b/>
        </w:rPr>
        <w:t xml:space="preserve">Automotive Engineer</w:t>
      </w:r>
      <w:r>
        <w:t xml:space="preserve"> </w:t>
      </w:r>
      <w:r>
        <w:t xml:space="preserve">looking to work internationally.</w:t>
      </w:r>
    </w:p>
    <w:bookmarkEnd w:id="27"/>
    <w:bookmarkStart w:id="28" w:name="conclusion-and-future-outlook"/>
    <w:p>
      <w:pPr>
        <w:pStyle w:val="Heading1"/>
      </w:pPr>
      <w:r>
        <w:t xml:space="preserve">5. Conclusion and Future Outlook</w:t>
      </w:r>
    </w:p>
    <w:p>
      <w:pPr>
        <w:pStyle w:val="FirstParagraph"/>
      </w:pPr>
      <w:r>
        <w:t xml:space="preserve">In conclusion, this internship has been an instrumental phase in my career development as an</w:t>
      </w:r>
      <w:r>
        <w:t xml:space="preserve"> </w:t>
      </w:r>
      <w:r>
        <w:rPr>
          <w:bCs/>
          <w:b/>
        </w:rPr>
        <w:t xml:space="preserve">Automotive Engineer</w:t>
      </w:r>
      <w:r>
        <w:t xml:space="preserve">. The experience gained in Colombia Medellín has provided a unique perspective on how engineering principles are applied in emerging markets. The challenges faced and the solutions implemented during this period have reinforced my passion for automotive technology and sustainable manufacturing.</w:t>
      </w:r>
    </w:p>
    <w:p>
      <w:pPr>
        <w:pStyle w:val="BodyText"/>
      </w:pPr>
      <w:r>
        <w:t xml:space="preserve">The detailed analysis presented in this</w:t>
      </w:r>
      <w:r>
        <w:t xml:space="preserve"> </w:t>
      </w:r>
      <w:r>
        <w:rPr>
          <w:bCs/>
          <w:b/>
        </w:rPr>
        <w:t xml:space="preserve">Internship Report</w:t>
      </w:r>
      <w:r>
        <w:t xml:space="preserve"> </w:t>
      </w:r>
      <w:r>
        <w:t xml:space="preserve">underscores the complexity of modern automotive production. It highlights that an</w:t>
      </w:r>
      <w:r>
        <w:t xml:space="preserve"> </w:t>
      </w:r>
      <w:r>
        <w:rPr>
          <w:bCs/>
          <w:b/>
        </w:rPr>
        <w:t xml:space="preserve">Automotive Engineer</w:t>
      </w:r>
      <w:r>
        <w:t xml:space="preserve"> </w:t>
      </w:r>
      <w:r>
        <w:t xml:space="preserve">must be versatile, capable of handling mechanical design, quality management, and logistical planning simultaneously. The vibrant industrial ecosystem in Colombia Medellín offers promising opportunities for innovation and growth.</w:t>
      </w:r>
    </w:p>
    <w:p>
      <w:pPr>
        <w:pStyle w:val="BodyText"/>
      </w:pPr>
      <w:r>
        <w:t xml:space="preserve">I am grateful for the mentorship received at the host company and the opportunity to contribute to their engineering goals. Moving forward, I intend to leverage these experiences to pursue advanced projects in electric vehicle integration, a sector that is rapidly expanding in Colombia Medellín. This report stands as a testament not only to my technical capabilities but also to my adaptability and commitment excellence in the field of</w:t>
      </w:r>
      <w:r>
        <w:t xml:space="preserve"> </w:t>
      </w:r>
      <w:r>
        <w:rPr>
          <w:bCs/>
          <w:b/>
        </w:rPr>
        <w:t xml:space="preserve">Automotive Engineer</w:t>
      </w:r>
      <w:r>
        <w:t xml:space="preserve"> </w:t>
      </w:r>
      <w:r>
        <w:t xml:space="preserve">practice.</w:t>
      </w:r>
    </w:p>
    <w:p>
      <w:pPr>
        <w:pStyle w:val="BodyText"/>
      </w:pPr>
      <w:r>
        <w:rPr>
          <w:iCs/>
          <w:i/>
        </w:rPr>
        <w:t xml:space="preserve">[End of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Colombia Medellín</dc:title>
  <dc:creator/>
  <dc:language>en</dc:language>
  <cp:keywords/>
  <dcterms:created xsi:type="dcterms:W3CDTF">2026-07-30T00:29:23Z</dcterms:created>
  <dcterms:modified xsi:type="dcterms:W3CDTF">2026-07-30T00:29:23Z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