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Iraq</w:t>
      </w:r>
      <w:r>
        <w:t xml:space="preserve"> </w:t>
      </w:r>
      <w:r>
        <w:t xml:space="preserve">Baghdad</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p>
    <w:bookmarkEnd w:id="20"/>
    <w:p>
      <w:pPr>
        <w:pStyle w:val="BodyText"/>
      </w:pPr>
      <w:r>
        <w:rPr>
          <w:iCs/>
          <w:i/>
        </w:rPr>
        <w:t xml:space="preserve">An Internship Report on Automotive Engineering Practices in Iraq Baghdad</w:t>
      </w:r>
    </w:p>
    <w:bookmarkStart w:id="21" w:name="X41056995b9825b8669dd11b0636c49b66353e85"/>
    <w:p>
      <w:pPr>
        <w:pStyle w:val="Heading2"/>
      </w:pPr>
      <w:r>
        <w:t xml:space="preserve">The automotive industry serves as a critical backbone for modern economic development, providing mobility, facilitating trade, and driving technological innovation. For an aspiring</w:t>
      </w:r>
      <w:r>
        <w:t xml:space="preserve"> </w:t>
      </w:r>
      <w:r>
        <w:rPr>
          <w:bCs/>
          <w:b/>
        </w:rPr>
        <w:t xml:space="preserve">Automotive Engineer</w:t>
      </w:r>
      <w:r>
        <w:t xml:space="preserve">, understanding the practical application of theoretical principles in a real-world industrial setting is indispensable. This report details my professional internship experience gained within the unique and dynamic environment of</w:t>
      </w:r>
      <w:r>
        <w:t xml:space="preserve"> </w:t>
      </w:r>
      <w:r>
        <w:rPr>
          <w:bCs/>
          <w:b/>
        </w:rPr>
        <w:t xml:space="preserve">Iraq Baghdad</w:t>
      </w:r>
      <w:r>
        <w:t xml:space="preserve">. Located in one of the most historically significant yet rapidly modernizing cities in the Middle East,</w:t>
      </w:r>
      <w:r>
        <w:t xml:space="preserve"> </w:t>
      </w:r>
      <w:r>
        <w:rPr>
          <w:bCs/>
          <w:b/>
        </w:rPr>
        <w:t xml:space="preserve">Iraq Baghdad presents distinct challenges and opportunities for automotive engineering professionals.</w:t>
      </w:r>
      <w:r>
        <w:rPr>
          <w:bCs/>
          <w:b/>
        </w:rPr>
        <w:t xml:space="preserve"> </w:t>
      </w:r>
      <w:r>
        <w:rPr>
          <w:bCs/>
          <w:b/>
        </w:rPr>
        <w:t xml:space="preserve">The primary objective of this internship was to bridge the gap between academic knowledge acquired during my university studies and the practical demands of vehicle maintenance, manufacturing support, and supply chain logistics in a developing market. The city of</w:t>
      </w:r>
      <w:r>
        <w:rPr>
          <w:bCs/>
          <w:b/>
        </w:rPr>
        <w:t xml:space="preserve"> </w:t>
      </w:r>
      <w:r>
        <w:rPr>
          <w:bCs/>
          <w:b/>
          <w:bCs/>
          <w:b/>
        </w:rPr>
        <w:t xml:space="preserve">Iraq Baghdad</w:t>
      </w:r>
      <w:r>
        <w:rPr>
          <w:bCs/>
          <w:b/>
        </w:rPr>
        <w:t xml:space="preserve">, with its dense urban infrastructure and growing fleet of vehicles ranging from heavy-duty transport trucks to private passenger cars, requires robust engineering solutions that can withstand harsh environmental conditions. This report outlines the tasks undertaken, technical challenges faced, skills acquired, and the broader implications of automotive engineering in this specific geographic and economic context.</w:t>
      </w:r>
    </w:p>
    <w:bookmarkEnd w:id="21"/>
    <w:bookmarkStart w:id="22" w:name="internship-objectives-and-scope"/>
    <w:p>
      <w:pPr>
        <w:pStyle w:val="Heading2"/>
      </w:pPr>
      <w:r>
        <w:t xml:space="preserve">2. Internship Objectives and Scope</w:t>
      </w:r>
    </w:p>
    <w:p>
      <w:pPr>
        <w:pStyle w:val="FirstParagraph"/>
      </w:pPr>
      <w:r>
        <w:t xml:space="preserve">As an</w:t>
      </w:r>
      <w:r>
        <w:t xml:space="preserve"> </w:t>
      </w:r>
      <w:r>
        <w:rPr>
          <w:bCs/>
          <w:b/>
        </w:rPr>
        <w:t xml:space="preserve">Automotive Engineer</w:t>
      </w:r>
      <w:r>
        <w:t xml:space="preserve">, my role during this internship was multifaceted. The core objectives were designed to enhance competency in diagnostic technologies, preventive maintenance strategies, and automotive safety standards as applied to vehicles operating in</w:t>
      </w:r>
    </w:p>
    <w:p>
      <w:pPr>
        <w:pStyle w:val="BodyText"/>
      </w:pPr>
      <w:r>
        <w:t xml:space="preserve">Iraq Baghdad. Specifically, the internship aimed to:</w:t>
      </w:r>
      <w:r>
        <w:t xml:space="preserve"> </w:t>
      </w:r>
      <w:r>
        <w:t xml:space="preserve">1. Analyze the failure modes of internal combustion engines commonly used in local transportation networks.</w:t>
      </w:r>
      <w:r>
        <w:t xml:space="preserve"> </w:t>
      </w:r>
      <w:r>
        <w:t xml:space="preserve">2. Evaluate the efficacy of current repair facilities and their adherence to international engineering standards.</w:t>
      </w:r>
      <w:r>
        <w:t xml:space="preserve"> </w:t>
      </w:r>
      <w:r>
        <w:t xml:space="preserve">3. Understand the supply chain dynamics for spare parts in</w:t>
      </w:r>
    </w:p>
    <w:p>
      <w:pPr>
        <w:pStyle w:val="BodyText"/>
      </w:pPr>
      <w:r>
        <w:t xml:space="preserve">Iraq Baghdad, a region often affected by import restrictions and logistical bottlenecks.</w:t>
      </w:r>
    </w:p>
    <w:p>
      <w:pPr>
        <w:pStyle w:val="BodyText"/>
      </w:pPr>
      <w:r>
        <w:t xml:space="preserve">By focusing on these areas, the internship sought to provide a comprehensive view of how</w:t>
      </w:r>
      <w:r>
        <w:t xml:space="preserve"> </w:t>
      </w:r>
      <w:r>
        <w:rPr>
          <w:bCs/>
          <w:b/>
        </w:rPr>
        <w:t xml:space="preserve">Automotive Engineer</w:t>
      </w:r>
      <w:r>
        <w:t xml:space="preserve">s contribute to road safety and operational efficiency in urban centers like</w:t>
      </w:r>
    </w:p>
    <w:p>
      <w:pPr>
        <w:pStyle w:val="BodyText"/>
      </w:pPr>
      <w:r>
        <w:t xml:space="preserve">Iraq Baghdad. The scope included hands-on training in workshops, participation in technical audits, and collaboration with senior engineers on fleet management projects.</w:t>
      </w:r>
    </w:p>
    <w:bookmarkEnd w:id="22"/>
    <w:bookmarkStart w:id="23" w:name="X0d89228fee3de51eb9c5bd6aa1ebb80ca7559a4"/>
    <w:p>
      <w:pPr>
        <w:pStyle w:val="Heading2"/>
      </w:pPr>
      <w:r>
        <w:t xml:space="preserve">3. Technical Activities and Project Execution</w:t>
      </w:r>
    </w:p>
    <w:p>
      <w:pPr>
        <w:pStyle w:val="FirstParagraph"/>
      </w:pPr>
      <w:r>
        <w:t xml:space="preserve">During the course of the internship, I was actively involved in various technical projects. One of the most significant aspects of working as an</w:t>
      </w:r>
      <w:r>
        <w:t xml:space="preserve"> </w:t>
      </w:r>
      <w:r>
        <w:rPr>
          <w:bCs/>
          <w:b/>
        </w:rPr>
        <w:t xml:space="preserve">Automotive Engineer</w:t>
      </w:r>
    </w:p>
    <w:p>
      <w:pPr>
        <w:pStyle w:val="BodyText"/>
      </w:pPr>
      <w:r>
        <w:t xml:space="preserve">Iraq Baghdad, is dealing with vehicle longevity. Many vehicles in</w:t>
      </w:r>
    </w:p>
    <w:p>
      <w:pPr>
        <w:pStyle w:val="BodyText"/>
      </w:pPr>
      <w:r>
        <w:t xml:space="preserve">Iraq Baghdad</w:t>
      </w:r>
    </w:p>
    <w:p>
      <w:pPr>
        <w:pStyle w:val="BodyText"/>
      </w:pPr>
      <w:r>
        <w:t xml:space="preserve">are older models that have been kept in operation for decades due to economic factors and limited access to new manufacturing units. Consequently, a major portion of my work involved retrofitting and upgrading these legacy systems to meet basic safety requirements.</w:t>
      </w:r>
    </w:p>
    <w:p>
      <w:pPr>
        <w:pStyle w:val="BodyText"/>
      </w:pPr>
      <w:r>
        <w:t xml:space="preserve">In the workshop sector, I assisted senior technicians in diagnosing complex electrical faults. Modern vehicles rely heavily on electronic control units (ECUs), and understanding their integration with mechanical components is vital for an</w:t>
      </w:r>
    </w:p>
    <w:p>
      <w:pPr>
        <w:pStyle w:val="BodyText"/>
      </w:pPr>
      <w:r>
        <w:t xml:space="preserve">Automotive Engineer. In</w:t>
      </w:r>
    </w:p>
    <w:p>
      <w:pPr>
        <w:pStyle w:val="BodyText"/>
      </w:pPr>
      <w:r>
        <w:t xml:space="preserve">Iraq Baghdad, where high temperatures can exacerbate battery failure and sensor drift, we developed localized diagnostic protocols that were more robust than standard manufacturer guidelines. This experience highlighted the importance of environmental adaptation in automotive design and maintenance.</w:t>
      </w:r>
    </w:p>
    <w:p>
      <w:pPr>
        <w:pStyle w:val="BodyText"/>
      </w:pPr>
      <w:r>
        <w:t xml:space="preserve">Furthermore, I participated in a project focused on fuel efficiency optimization. Given the volatility of fuel prices and supply chains in</w:t>
      </w:r>
    </w:p>
    <w:p>
      <w:pPr>
        <w:pStyle w:val="BodyText"/>
      </w:pPr>
      <w:r>
        <w:t xml:space="preserve">Iraq Baghdad, improving the miles per gallon (MPG) for public transport vehicles was a priority. By analyzing engine performance data and adjusting carburetor settings where applicable, we were able to achieve measurable improvements in fuel economy. This not only reduced operational costs for fleet owners but also contributed to lower emissions, aligning with global sustainability goals even within the specific context of</w:t>
      </w:r>
    </w:p>
    <w:p>
      <w:pPr>
        <w:pStyle w:val="BodyText"/>
      </w:pPr>
      <w:r>
        <w:t xml:space="preserve">Iraq Baghdad.</w:t>
      </w:r>
    </w:p>
    <w:bookmarkEnd w:id="23"/>
    <w:bookmarkStart w:id="24" w:name="Xd52b7975480343ec1880f2d51498fcd41e600fb"/>
    <w:p>
      <w:pPr>
        <w:pStyle w:val="Heading2"/>
      </w:pPr>
      <w:r>
        <w:t xml:space="preserve">4. Challenges and Problem-Solving in a Developing Market</w:t>
      </w:r>
    </w:p>
    <w:p>
      <w:pPr>
        <w:pStyle w:val="FirstParagraph"/>
      </w:pPr>
      <w:r>
        <w:t xml:space="preserve">The environment of</w:t>
      </w:r>
    </w:p>
    <w:p>
      <w:pPr>
        <w:pStyle w:val="BodyText"/>
      </w:pPr>
      <w:r>
        <w:t xml:space="preserve">Iraq Baghdad presented several unique challenges for an intern. One significant hurdle was the scarcity of genuine OEM (Original Equipment Manufacturer) parts. As an</w:t>
      </w:r>
    </w:p>
    <w:p>
      <w:pPr>
        <w:pStyle w:val="BodyText"/>
      </w:pPr>
      <w:r>
        <w:t xml:space="preserve">Automotive Engineer, learning to identify high-quality aftermarket alternatives that meet safety standards became a crucial skill. This required rigorous testing and evaluation, ensuring that substitutions did not compromise vehicle integrity.</w:t>
      </w:r>
    </w:p>
    <w:p>
      <w:pPr>
        <w:pStyle w:val="BodyText"/>
      </w:pPr>
      <w:r>
        <w:t xml:space="preserve">Another challenge was the lack of standardized infrastructure for electric vehicles (EVs). While the global trend moves toward electrification,</w:t>
      </w:r>
    </w:p>
    <w:p>
      <w:pPr>
        <w:pStyle w:val="BodyText"/>
      </w:pPr>
      <w:r>
        <w:t xml:space="preserve">Iraq Baghdad remains heavily reliant on internal combustion engines. However, there is a nascent interest in EVs due to long-term cost benefits. Part of my role involved researching and presenting feasibility studies for installing charging stations in key areas of</w:t>
      </w:r>
    </w:p>
    <w:p>
      <w:pPr>
        <w:pStyle w:val="BodyText"/>
      </w:pPr>
      <w:r>
        <w:t xml:space="preserve">Iraq Baghdad. This required an understanding not just of automotive mechanics, but also of electrical grid capacity and urban planning.</w:t>
      </w:r>
    </w:p>
    <w:p>
      <w:pPr>
        <w:pStyle w:val="BodyText"/>
      </w:pPr>
      <w:r>
        <w:t xml:space="preserve">Safety standards also posed a challenge. In many regions, regulatory enforcement can be inconsistent. As an</w:t>
      </w:r>
    </w:p>
    <w:p>
      <w:pPr>
        <w:pStyle w:val="BodyText"/>
      </w:pPr>
      <w:r>
        <w:t xml:space="preserve">Automotive Engineer, advocating for stricter adherence to safety regulations requires not only technical expertise but also strong communication skills to educate stakeholders on the long-term benefits of compliance. Working in</w:t>
      </w:r>
    </w:p>
    <w:p>
      <w:pPr>
        <w:pStyle w:val="BodyText"/>
      </w:pPr>
      <w:r>
        <w:t xml:space="preserve">Iraq Baghdad taught me the importance of cultural sensitivity and persistent advocacy when implementing new engineering practices.</w:t>
      </w:r>
    </w:p>
    <w:bookmarkEnd w:id="24"/>
    <w:bookmarkStart w:id="25" w:name="Xc7f02c1ad380df8d9a5bee94ef40da12f47ddd2"/>
    <w:p>
      <w:pPr>
        <w:pStyle w:val="Heading2"/>
      </w:pPr>
      <w:r>
        <w:t xml:space="preserve">5. Skill Development and Professional Growth</w:t>
      </w:r>
    </w:p>
    <w:p>
      <w:pPr>
        <w:pStyle w:val="FirstParagraph"/>
      </w:pPr>
      <w:r>
        <w:t xml:space="preserve">This internship significantly enhanced my technical proficiency in automotive diagnostics, mechanical repair, and systems analysis. More importantly, it developed my soft skills, including teamwork, leadership under pressure, and cross-cultural communication. Working with diverse teams in</w:t>
      </w:r>
    </w:p>
    <w:p>
      <w:pPr>
        <w:pStyle w:val="BodyText"/>
      </w:pPr>
      <w:r>
        <w:t xml:space="preserve">Iraq Baghdad required adaptability and a willingness to learn from local expertise that complements formal engineering education.</w:t>
      </w:r>
    </w:p>
    <w:p>
      <w:pPr>
        <w:pStyle w:val="BodyText"/>
      </w:pPr>
      <w:r>
        <w:t xml:space="preserve">I gained hands-on experience with diagnostic software tools used in modern automotive repair. I also improved my ability to read complex technical schematics and translate them into actionable repair instructions. These skills are essential for any</w:t>
      </w:r>
      <w:r>
        <w:t xml:space="preserve"> </w:t>
      </w:r>
      <w:r>
        <w:rPr>
          <w:bCs/>
          <w:b/>
        </w:rPr>
        <w:t xml:space="preserve">Automotive Engineer</w:t>
      </w:r>
      <w:r>
        <w:t xml:space="preserve">, but they were particularly valuable in</w:t>
      </w:r>
    </w:p>
    <w:p>
      <w:pPr>
        <w:pStyle w:val="BodyText"/>
      </w:pPr>
      <w:r>
        <w:t xml:space="preserve">Iraq Baghdad, where resources may be limited, and creative problem-solving is often required.</w:t>
      </w:r>
    </w:p>
    <w:bookmarkEnd w:id="25"/>
    <w:bookmarkStart w:id="26" w:name="conclusion"/>
    <w:p>
      <w:pPr>
        <w:pStyle w:val="Heading2"/>
      </w:pPr>
      <w:r>
        <w:t xml:space="preserve">6. Conclusion</w:t>
      </w:r>
    </w:p>
    <w:p>
      <w:pPr>
        <w:pStyle w:val="FirstParagraph"/>
      </w:pPr>
      <w:r>
        <w:t xml:space="preserve">In conclusion, this internship provided an invaluable opportunity to apply automotive engineering principles in the real-world context of</w:t>
      </w:r>
    </w:p>
    <w:p>
      <w:pPr>
        <w:pStyle w:val="BodyText"/>
      </w:pPr>
      <w:r>
        <w:t xml:space="preserve">Iraq Baghdad. It highlighted the unique challenges of maintaining a robust transportation network in a developing urban center, from dealing with older vehicle fleets to navigating supply chain constraints. The experience reinforced my passion for automotive engineering and its potential to drive positive change through improved safety, efficiency, and sustainability.</w:t>
      </w:r>
    </w:p>
    <w:p>
      <w:pPr>
        <w:pStyle w:val="BodyText"/>
      </w:pPr>
      <w:r>
        <w:t xml:space="preserve">The insights gained during this period have prepared me for a future career as an</w:t>
      </w:r>
      <w:r>
        <w:t xml:space="preserve"> </w:t>
      </w:r>
      <w:r>
        <w:rPr>
          <w:bCs/>
          <w:b/>
        </w:rPr>
        <w:t xml:space="preserve">Automotive Engineer</w:t>
      </w:r>
      <w:r>
        <w:t xml:space="preserve">, equipped not only with technical knowledge but also with the practical wisdom needed to operate effectively in diverse global environments. The specific conditions of</w:t>
      </w:r>
    </w:p>
    <w:p>
      <w:pPr>
        <w:pStyle w:val="BodyText"/>
      </w:pPr>
      <w:r>
        <w:t xml:space="preserve">Iraq Baghdad served as a rigorous testing ground for engineering solutions, proving that adaptability and innovation are key traits for success in this field. I am eager to contribute my skills to the ongoing development of the automotive sector, ensuring that cities like</w:t>
      </w:r>
    </w:p>
    <w:p>
      <w:pPr>
        <w:pStyle w:val="BodyText"/>
      </w:pPr>
      <w:r>
        <w:t xml:space="preserve">Iraq Baghdad can enjoy safer, more efficient, and modern transportation systems.</w:t>
      </w:r>
    </w:p>
    <w:p>
      <w:pPr>
        <w:pStyle w:val="BodyText"/>
      </w:pPr>
      <w:r>
        <w:rPr>
          <w:iCs/>
          <w:i/>
        </w:rPr>
        <w:t xml:space="preserve">This report was compiled as part of the academic requirements for Engineering Internship. All data and observations are based on practical experience within the region of Iraq Baghdad.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Iraq Baghdad</dc:title>
  <dc:creator/>
  <dc:language>en</dc:language>
  <cp:keywords/>
  <dcterms:created xsi:type="dcterms:W3CDTF">2026-07-29T16:00:57Z</dcterms:created>
  <dcterms:modified xsi:type="dcterms:W3CDTF">2026-07-29T16:00:57Z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