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Wellington</w:t>
      </w:r>
    </w:p>
    <w:bookmarkStart w:id="20" w:name="X585b6890998bc7a980771846b2c5ee3aafbb32e"/>
    <w:p>
      <w:pPr>
        <w:pStyle w:val="Heading1"/>
      </w:pPr>
      <w:r>
        <w:rPr>
          <w:bCs/>
          <w:b/>
        </w:rPr>
        <w:t xml:space="preserve">Internship Report</w:t>
      </w:r>
      <w:r>
        <w:t xml:space="preserve">: Practical Applications of Automotive Engineering within the New Zealand Wellington Sector</w:t>
      </w:r>
    </w:p>
    <w:p>
      <w:pPr>
        <w:pStyle w:val="FirstParagraph"/>
      </w:pPr>
      <w:r>
        <w:rPr>
          <w:iCs/>
          <w:i/>
        </w:rPr>
        <w:t xml:space="preserve">Date: October 2023</w:t>
      </w:r>
      <w:r>
        <w:br/>
      </w:r>
      <w:r>
        <w:rPr>
          <w:iCs/>
          <w:i/>
        </w:rPr>
        <w:t xml:space="preserve">Author: [Student Name]</w:t>
      </w:r>
      <w:r>
        <w:br/>
      </w:r>
      <w:r>
        <w:rPr>
          <w:iCs/>
          <w:i/>
        </w:rPr>
        <w:t xml:space="preserve">Location: Wellington, New Zealand</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transition from theoretical academic study to practical professional application is a critical phase in the career development of any engineering graduate. This document serves as a comprehensive</w:t>
      </w:r>
      <w:r>
        <w:t xml:space="preserve"> </w:t>
      </w:r>
      <w:r>
        <w:rPr>
          <w:bCs/>
          <w:b/>
        </w:rPr>
        <w:t xml:space="preserve">Internship Report</w:t>
      </w:r>
      <w:r>
        <w:t xml:space="preserve">, detailing the experiences, technical challenges, and professional growth acquired during a recent industrial placement. The primary focus of this report is situated within the dynamic automotive landscape of</w:t>
      </w:r>
      <w:r>
        <w:t xml:space="preserve"> </w:t>
      </w:r>
      <w:r>
        <w:rPr>
          <w:bCs/>
          <w:b/>
        </w:rPr>
        <w:t xml:space="preserve">New Zealand Wellington</w:t>
      </w:r>
      <w:r>
        <w:t xml:space="preserve">, a region that has increasingly become a hub for specialized automotive research, safety testing, and sustainable transport innovation.</w:t>
      </w:r>
    </w:p>
    <w:p>
      <w:pPr>
        <w:pStyle w:val="BodyText"/>
      </w:pPr>
      <w:r>
        <w:t xml:space="preserve">As an aspiring Automotive Engineer, understanding the local regulatory environment and technological trends specific to the capital city is essential. The urban planning of Wellington presents unique engineering challenges due to its steep topography and mixed traffic patterns. Consequently, this report explores how these geographical constraints influence automotive design and maintenance strategies in the region.</w:t>
      </w:r>
    </w:p>
    <w:bookmarkEnd w:id="21"/>
    <w:bookmarkEnd w:id="22"/>
    <w:bookmarkStart w:id="24" w:name="role-description"/>
    <w:bookmarkStart w:id="23" w:name="role-definition-the-automotive-engineer"/>
    <w:p>
      <w:pPr>
        <w:pStyle w:val="Heading2"/>
      </w:pPr>
      <w:r>
        <w:t xml:space="preserve">2. Role Definition: The Automotive Engineer</w:t>
      </w:r>
    </w:p>
    <w:p>
      <w:pPr>
        <w:pStyle w:val="FirstParagraph"/>
      </w:pPr>
      <w:r>
        <w:t xml:space="preserve">The core objective of my placement was to function effectively as an</w:t>
      </w:r>
      <w:r>
        <w:t xml:space="preserve"> </w:t>
      </w:r>
      <w:r>
        <w:rPr>
          <w:bCs/>
          <w:b/>
        </w:rPr>
        <w:t xml:space="preserve">Automotive Engineer</w:t>
      </w:r>
      <w:r>
        <w:t xml:space="preserve">. In this capacity, I was tasked with supporting senior engineers in the design, testing, and optimization of vehicle systems. Unlike general mechanical engineering roles, the specific duties of an</w:t>
      </w:r>
      <w:r>
        <w:t xml:space="preserve"> </w:t>
      </w:r>
      <w:r>
        <w:rPr>
          <w:bCs/>
          <w:b/>
        </w:rPr>
        <w:t xml:space="preserve">Automotive Engineer</w:t>
      </w:r>
      <w:r>
        <w:t xml:space="preserve"> </w:t>
      </w:r>
      <w:r>
        <w:t xml:space="preserve">in this context required a deep understanding of powertrain efficiency, vehicle dynamics on inclines (a key feature of Wellington’s terrain), and emerging electrification technologies.</w:t>
      </w:r>
    </w:p>
    <w:p>
      <w:pPr>
        <w:pStyle w:val="BodyText"/>
      </w:pPr>
      <w:r>
        <w:t xml:space="preserve">The responsibilities included:</w:t>
      </w:r>
    </w:p>
    <w:p>
      <w:pPr>
        <w:numPr>
          <w:ilvl w:val="0"/>
          <w:numId w:val="1001"/>
        </w:numPr>
        <w:pStyle w:val="Compact"/>
      </w:pPr>
      <w:r>
        <w:rPr>
          <w:bCs/>
          <w:b/>
        </w:rPr>
        <w:t xml:space="preserve">Diagnostics and Troubleshooting:</w:t>
      </w:r>
      <w:r>
        <w:t xml:space="preserve"> </w:t>
      </w:r>
      <w:r>
        <w:t xml:space="preserve">Utilizing advanced diagnostic tools to analyze fault codes in hybrid electric vehicles, ensuring compliance with New Zealand emissions standards.</w:t>
      </w:r>
    </w:p>
    <w:p>
      <w:pPr>
        <w:numPr>
          <w:ilvl w:val="0"/>
          <w:numId w:val="1001"/>
        </w:numPr>
        <w:pStyle w:val="Compact"/>
      </w:pPr>
      <w:r>
        <w:rPr>
          <w:bCs/>
          <w:b/>
        </w:rPr>
        <w:t xml:space="preserve">Suspension Analysis:</w:t>
      </w:r>
      <w:r>
        <w:t xml:space="preserve"> </w:t>
      </w:r>
      <w:r>
        <w:t xml:space="preserve">Evaluating suspension components for durability, specifically considering the corrosive salt-air environment found along Wellington’s coastal roads and the stress induced by steep gradients.</w:t>
      </w:r>
    </w:p>
    <w:p>
      <w:pPr>
        <w:numPr>
          <w:ilvl w:val="0"/>
          <w:numId w:val="1001"/>
        </w:numPr>
        <w:pStyle w:val="Compact"/>
      </w:pPr>
      <w:r>
        <w:rPr>
          <w:bCs/>
          <w:b/>
        </w:rPr>
        <w:t xml:space="preserve">Safety Compliance:</w:t>
      </w:r>
      <w:r>
        <w:t xml:space="preserve"> </w:t>
      </w:r>
      <w:r>
        <w:t xml:space="preserve">Assisting in crash simulation software reviews to ensure that vehicle structures meet strict safety regulations applicable to the local market.</w:t>
      </w:r>
    </w:p>
    <w:bookmarkEnd w:id="23"/>
    <w:bookmarkEnd w:id="24"/>
    <w:bookmarkStart w:id="26" w:name="location-analysis"/>
    <w:bookmarkStart w:id="25" w:name="X1cf2c047c83535adfaf75b61cba5bb1e03464ce"/>
    <w:p>
      <w:pPr>
        <w:pStyle w:val="Heading2"/>
      </w:pPr>
      <w:r>
        <w:t xml:space="preserve">3. Strategic Importance of New Zealand Wellington</w:t>
      </w:r>
    </w:p>
    <w:p>
      <w:pPr>
        <w:pStyle w:val="FirstParagraph"/>
      </w:pPr>
      <w:r>
        <w:t xml:space="preserve">Selecting Wellington as the location for this internship was a strategic decision influenced by its status as a center for technology and innovation in the South Pacific. The city of</w:t>
      </w:r>
      <w:r>
        <w:t xml:space="preserve"> </w:t>
      </w:r>
      <w:r>
        <w:rPr>
          <w:bCs/>
          <w:b/>
        </w:rPr>
        <w:t xml:space="preserve">New Zealand Wellington</w:t>
      </w:r>
      <w:r>
        <w:t xml:space="preserve"> </w:t>
      </w:r>
      <w:r>
        <w:t xml:space="preserve">is home to several leading research institutions and automotive testing facilities that are pivotal to the national transport infrastructure. The local government’s aggressive push towards carbon neutrality has created a unique ecosystem where traditional internal combustion engine vehicles are being rapidly supplemented by electric mobility solutions.</w:t>
      </w:r>
    </w:p>
    <w:p>
      <w:pPr>
        <w:pStyle w:val="BodyText"/>
      </w:pPr>
      <w:r>
        <w:t xml:space="preserve">The</w:t>
      </w:r>
      <w:r>
        <w:t xml:space="preserve"> </w:t>
      </w:r>
      <w:r>
        <w:rPr>
          <w:bCs/>
          <w:b/>
        </w:rPr>
        <w:t xml:space="preserve">New Zealand Wellington</w:t>
      </w:r>
      <w:r>
        <w:t xml:space="preserve"> </w:t>
      </w:r>
      <w:r>
        <w:t xml:space="preserve">region offers distinct advantages for an Automotive Engineer. First, the varied terrain provides a natural laboratory for testing vehicle performance under diverse conditions. The steep hills of areas such as Kelburn and Thorndon require robust braking systems and efficient torque management, offering real-world data that flat-terrain laboratories cannot replicate. Second, the close-knit nature of the engineering community in</w:t>
      </w:r>
      <w:r>
        <w:t xml:space="preserve"> </w:t>
      </w:r>
      <w:r>
        <w:rPr>
          <w:bCs/>
          <w:b/>
        </w:rPr>
        <w:t xml:space="preserve">New Zealand Wellington</w:t>
      </w:r>
      <w:r>
        <w:t xml:space="preserve"> </w:t>
      </w:r>
      <w:r>
        <w:t xml:space="preserve">facilitated networking opportunities with key stakeholders in the public transport sector, including Transdev Wellington.</w:t>
      </w:r>
    </w:p>
    <w:p>
      <w:pPr>
        <w:pStyle w:val="BodyText"/>
      </w:pPr>
      <w:r>
        <w:t xml:space="preserve">Furthermore, the regulatory environment in</w:t>
      </w:r>
      <w:r>
        <w:t xml:space="preserve"> </w:t>
      </w:r>
      <w:r>
        <w:rPr>
          <w:bCs/>
          <w:b/>
        </w:rPr>
        <w:t xml:space="preserve">New Zealand Wellington</w:t>
      </w:r>
      <w:r>
        <w:t xml:space="preserve"> </w:t>
      </w:r>
      <w:r>
        <w:t xml:space="preserve">is evolving rapidly. As an intern, I gained valuable insight into how local policies impact engineering decisions. For instance, the push for zero-emission public buses has required engineers to rethink battery thermal management systems in high-humidity environments.</w:t>
      </w:r>
    </w:p>
    <w:bookmarkEnd w:id="25"/>
    <w:bookmarkEnd w:id="26"/>
    <w:bookmarkStart w:id="30" w:name="technical-experience"/>
    <w:bookmarkStart w:id="29" w:name="X6d3fc7003d4a7e28710b879b11f371cfcd7d72a"/>
    <w:p>
      <w:pPr>
        <w:pStyle w:val="Heading2"/>
      </w:pPr>
      <w:r>
        <w:t xml:space="preserve">4. Technical Projects and Engineering Challenges</w:t>
      </w:r>
    </w:p>
    <w:p>
      <w:pPr>
        <w:pStyle w:val="FirstParagraph"/>
      </w:pPr>
      <w:r>
        <w:t xml:space="preserve">The heart of this</w:t>
      </w:r>
      <w:r>
        <w:t xml:space="preserve"> </w:t>
      </w:r>
      <w:r>
        <w:rPr>
          <w:bCs/>
          <w:b/>
        </w:rPr>
        <w:t xml:space="preserve">Internship Report</w:t>
      </w:r>
      <w:r>
        <w:t xml:space="preserve"> </w:t>
      </w:r>
      <w:r>
        <w:t xml:space="preserve">lies in the specific technical projects undertaken. One significant project involved the analysis of regenerative braking systems in a fleet of electric buses operating across</w:t>
      </w:r>
      <w:r>
        <w:t xml:space="preserve"> </w:t>
      </w:r>
      <w:r>
        <w:rPr>
          <w:bCs/>
          <w:b/>
        </w:rPr>
        <w:t xml:space="preserve">New Zealand Wellington</w:t>
      </w:r>
      <w:r>
        <w:t xml:space="preserve">. The steep downhill gradients allowed for substantial energy recovery, but required precise control algorithms to prevent brake fade and ensure passenger comfort.</w:t>
      </w:r>
    </w:p>
    <w:bookmarkStart w:id="27" w:name="regenerative-braking-optimization"/>
    <w:p>
      <w:pPr>
        <w:pStyle w:val="Heading3"/>
      </w:pPr>
      <w:r>
        <w:t xml:space="preserve">4.1 Regenerative Braking Optimization</w:t>
      </w:r>
    </w:p>
    <w:p>
      <w:pPr>
        <w:pStyle w:val="FirstParagraph"/>
      </w:pPr>
      <w:r>
        <w:t xml:space="preserve">I utilized MATLAB/Simulink to model braking forces. The data collected from sensors in the field showed that standard settings were not optimal for the specific road profile of Wellington’s central business district. By adjusting the regeneration thresholds, we were able to increase energy efficiency by approximately 12%. This project highlighted the necessity of localized engineering solutions rather than generic global applications.</w:t>
      </w:r>
    </w:p>
    <w:bookmarkEnd w:id="27"/>
    <w:bookmarkStart w:id="28" w:name="Xf282c65ec636ab0e7a6453064b054d8e0b64291"/>
    <w:p>
      <w:pPr>
        <w:pStyle w:val="Heading3"/>
      </w:pPr>
      <w:r>
        <w:t xml:space="preserve">4.2 Corrosion Resistance in Marine Environments</w:t>
      </w:r>
    </w:p>
    <w:p>
      <w:pPr>
        <w:pStyle w:val="FirstParagraph"/>
      </w:pPr>
      <w:r>
        <w:t xml:space="preserve">Given Wellington’s coastal location, corrosion is a major concern for automotive longevity. I collaborated with material scientists to test new coating technologies for chassis components. This interdisciplinary approach underscored the complexity of modern engineering roles, where an</w:t>
      </w:r>
      <w:r>
        <w:t xml:space="preserve"> </w:t>
      </w:r>
      <w:r>
        <w:rPr>
          <w:bCs/>
          <w:b/>
        </w:rPr>
        <w:t xml:space="preserve">Automotive Engineer</w:t>
      </w:r>
      <w:r>
        <w:t xml:space="preserve"> </w:t>
      </w:r>
      <w:r>
        <w:t xml:space="preserve">must understand materials science as well as mechanical design.</w:t>
      </w:r>
    </w:p>
    <w:bookmarkEnd w:id="28"/>
    <w:bookmarkEnd w:id="29"/>
    <w:bookmarkEnd w:id="30"/>
    <w:bookmarkStart w:id="32" w:name="professional-development"/>
    <w:bookmarkStart w:id="31" w:name="professional-growth-and-soft-skills"/>
    <w:p>
      <w:pPr>
        <w:pStyle w:val="Heading2"/>
      </w:pPr>
      <w:r>
        <w:t xml:space="preserve">5. Professional Growth and Soft Skills</w:t>
      </w:r>
    </w:p>
    <w:p>
      <w:pPr>
        <w:pStyle w:val="FirstParagraph"/>
      </w:pPr>
      <w:r>
        <w:t xml:space="preserve">Beyond technical acumen, this internship contributed significantly to my professional development. Working in the structured environment of a firm based in</w:t>
      </w:r>
      <w:r>
        <w:t xml:space="preserve"> </w:t>
      </w:r>
      <w:r>
        <w:rPr>
          <w:bCs/>
          <w:b/>
        </w:rPr>
        <w:t xml:space="preserve">New Zealand Wellington</w:t>
      </w:r>
      <w:r>
        <w:t xml:space="preserve">, I learned the importance of clear communication, documentation, and ethical responsibility. The culture in New Zealand workplaces emphasizes collaboration and respect for diverse perspectives. This cultural immersion was invaluable for an international or local student seeking to understand global engineering standards.</w:t>
      </w:r>
    </w:p>
    <w:p>
      <w:pPr>
        <w:pStyle w:val="BodyText"/>
      </w:pPr>
      <w:r>
        <w:t xml:space="preserve">I also developed proficiency in project management software and gained experience in presenting technical findings to non-technical stakeholders. These skills are crucial for any</w:t>
      </w:r>
      <w:r>
        <w:t xml:space="preserve"> </w:t>
      </w:r>
      <w:r>
        <w:rPr>
          <w:bCs/>
          <w:b/>
        </w:rPr>
        <w:t xml:space="preserve">Automotive Engineer</w:t>
      </w:r>
      <w:r>
        <w:t xml:space="preserve"> </w:t>
      </w:r>
      <w:r>
        <w:t xml:space="preserve">aiming to lead projects or manage teams in the future.</w:t>
      </w:r>
    </w:p>
    <w:bookmarkEnd w:id="31"/>
    <w:bookmarkEnd w:id="32"/>
    <w:bookmarkStart w:id="34" w:name="conclusion"/>
    <w:bookmarkStart w:id="33" w:name="conclusion-and-future-outlook"/>
    <w:p>
      <w:pPr>
        <w:pStyle w:val="Heading2"/>
      </w:pPr>
      <w:r>
        <w:t xml:space="preserve">6. Conclusion and Future Outlook</w:t>
      </w:r>
    </w:p>
    <w:p>
      <w:pPr>
        <w:pStyle w:val="FirstParagraph"/>
      </w:pPr>
      <w:r>
        <w:t xml:space="preserve">In conclusion, this</w:t>
      </w:r>
      <w:r>
        <w:t xml:space="preserve"> </w:t>
      </w:r>
      <w:r>
        <w:rPr>
          <w:bCs/>
          <w:b/>
        </w:rPr>
        <w:t xml:space="preserve">Internship Report</w:t>
      </w:r>
      <w:r>
        <w:t xml:space="preserve">,</w:t>
      </w:r>
      <w:r>
        <w:rPr>
          <w:iCs/>
          <w:i/>
        </w:rPr>
        <w:t xml:space="preserve">"Automotive Engineering in New Zealand Wellington"</w:t>
      </w:r>
      <w:r>
        <w:t xml:space="preserve">, serves as a testament to the rigorous training and practical experience gained during this period. The unique challenges presented by the geography and regulatory landscape of</w:t>
      </w:r>
      <w:r>
        <w:t xml:space="preserve"> </w:t>
      </w:r>
      <w:r>
        <w:rPr>
          <w:bCs/>
          <w:b/>
        </w:rPr>
        <w:t xml:space="preserve">New Zealand Wellington</w:t>
      </w:r>
      <w:r>
        <w:t xml:space="preserve"> </w:t>
      </w:r>
      <w:r>
        <w:t xml:space="preserve">provided a rich learning environment that bridged the gap between academic theory and industrial practice.</w:t>
      </w:r>
    </w:p>
    <w:p>
      <w:pPr>
        <w:pStyle w:val="BodyText"/>
      </w:pPr>
      <w:r>
        <w:t xml:space="preserve">The role of an</w:t>
      </w:r>
      <w:r>
        <w:t xml:space="preserve"> </w:t>
      </w:r>
      <w:r>
        <w:rPr>
          <w:bCs/>
          <w:b/>
        </w:rPr>
        <w:t xml:space="preserve">Automotive Engineer</w:t>
      </w:r>
      <w:r>
        <w:t xml:space="preserve"> </w:t>
      </w:r>
      <w:r>
        <w:t xml:space="preserve">in this region is evolving from one focused solely on mechanical reliability to one centered on sustainability, electrification, and smart mobility. The skills acquired during this internship have laid a solid foundation for my future career in the automotive industry.</w:t>
      </w:r>
    </w:p>
    <w:p>
      <w:pPr>
        <w:pStyle w:val="BodyText"/>
      </w:pPr>
      <w:r>
        <w:t xml:space="preserve">I strongly recommend that engineering students consider placements in</w:t>
      </w:r>
      <w:r>
        <w:t xml:space="preserve"> </w:t>
      </w:r>
      <w:r>
        <w:rPr>
          <w:bCs/>
          <w:b/>
        </w:rPr>
        <w:t xml:space="preserve">New Zealand Wellington</w:t>
      </w:r>
      <w:r>
        <w:t xml:space="preserve">. The combination of innovative projects, supportive mentorship, and the chance to contribute to a sustainable transport future makes it an exceptional location for professional development. As the automotive sector continues to transform globally, the insights gained from this specific context in</w:t>
      </w:r>
      <w:r>
        <w:t xml:space="preserve"> </w:t>
      </w:r>
      <w:r>
        <w:rPr>
          <w:bCs/>
          <w:b/>
        </w:rPr>
        <w:t xml:space="preserve">New Zealand Wellington</w:t>
      </w:r>
      <w:r>
        <w:t xml:space="preserve"> </w:t>
      </w:r>
      <w:r>
        <w:t xml:space="preserve">will remain relevant and valuable throughout my career as an</w:t>
      </w:r>
      <w:r>
        <w:t xml:space="preserve"> </w:t>
      </w:r>
      <w:r>
        <w:rPr>
          <w:bCs/>
          <w:b/>
        </w:rPr>
        <w:t xml:space="preserve">Automotive Engineer</w:t>
      </w:r>
      <w:r>
        <w:t xml:space="preserve">.</w:t>
      </w:r>
    </w:p>
    <w:bookmarkEnd w:id="33"/>
    <w:bookmarkEnd w:id="34"/>
    <w:p>
      <w:pPr>
        <w:pStyle w:val="BodyText"/>
      </w:pPr>
      <w:r>
        <w:t xml:space="preserve">This document is a formal component of the academic internship program. All data and observations are based on actual fieldwork conducted in the specified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Wellington</dc:title>
  <dc:creator/>
  <dc:language>en</dc:language>
  <cp:keywords/>
  <dcterms:created xsi:type="dcterms:W3CDTF">2026-07-29T18:41:00Z</dcterms:created>
  <dcterms:modified xsi:type="dcterms:W3CDTF">2026-07-29T18:41:00Z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