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Abu</w:t>
      </w:r>
      <w:r>
        <w:t xml:space="preserve"> </w:t>
      </w:r>
      <w:r>
        <w:t xml:space="preserve">Dhabi</w:t>
      </w:r>
    </w:p>
    <w:bookmarkStart w:id="28" w:name="internship-report"/>
    <w:p>
      <w:pPr>
        <w:pStyle w:val="Heading1"/>
      </w:pPr>
      <w:r>
        <w:t xml:space="preserve">Internship Report</w:t>
      </w:r>
    </w:p>
    <w:p>
      <w:pPr>
        <w:pStyle w:val="FirstParagraph"/>
      </w:pPr>
      <w:r>
        <w:rPr>
          <w:bCs/>
          <w:b/>
        </w:rPr>
        <w:t xml:space="preserve">Candidate Name:</w:t>
      </w:r>
    </w:p>
    <w:p>
      <w:pPr>
        <w:pStyle w:val="BodyText"/>
      </w:pPr>
      <w:r>
        <w:t xml:space="preserve">[Your Name]</w:t>
      </w:r>
      <w:r>
        <w:br/>
      </w:r>
    </w:p>
    <w:p>
      <w:pPr>
        <w:pStyle w:val="BodyText"/>
      </w:pPr>
      <w:r>
        <w:rPr>
          <w:bCs/>
          <w:b/>
        </w:rPr>
        <w:t xml:space="preserve">Degree Program:</w:t>
      </w:r>
    </w:p>
    <w:p>
      <w:pPr>
        <w:pStyle w:val="BodyText"/>
      </w:pPr>
      <w:r>
        <w:t xml:space="preserve">[Bachelor of Science in Mechanical/Automotive Engineering]</w:t>
      </w:r>
      <w:r>
        <w:br/>
      </w:r>
    </w:p>
    <w:p>
      <w:pPr>
        <w:pStyle w:val="BodyText"/>
      </w:pPr>
      <w:r>
        <w:rPr>
          <w:bCs/>
          <w:b/>
        </w:rPr>
        <w:t xml:space="preserve">Institution:</w:t>
      </w:r>
    </w:p>
    <w:p>
      <w:pPr>
        <w:pStyle w:val="BodyText"/>
      </w:pPr>
      <w:r>
        <w:t xml:space="preserve">[Your University Name]</w:t>
      </w:r>
      <w:r>
        <w:br/>
      </w:r>
    </w:p>
    <w:p>
      <w:pPr>
        <w:pStyle w:val="BodyText"/>
      </w:pPr>
      <w:r>
        <w:rPr>
          <w:bCs/>
          <w:b/>
        </w:rPr>
        <w:t xml:space="preserve">Location of Internship:</w:t>
      </w:r>
    </w:p>
    <w:p>
      <w:pPr>
        <w:pStyle w:val="BodyText"/>
      </w:pPr>
      <w:r>
        <w:t xml:space="preserve">United Arab Emirates Abu Dhabi</w:t>
      </w:r>
      <w:r>
        <w:br/>
      </w:r>
    </w:p>
    <w:p>
      <w:pPr>
        <w:pStyle w:val="BodyText"/>
      </w:pPr>
      <w:r>
        <w:rPr>
          <w:bCs/>
          <w:b/>
        </w:rPr>
        <w:t xml:space="preserve">Internship Period:</w:t>
      </w:r>
    </w:p>
    <w:p>
      <w:pPr>
        <w:pStyle w:val="BodyText"/>
      </w:pPr>
      <w:r>
        <w:t xml:space="preserve">[Start Date] – [End Date]</w:t>
      </w:r>
      <w:r>
        <w:br/>
      </w:r>
    </w:p>
    <w:bookmarkStart w:id="20" w:name="automotive-engineer"/>
    <w:p>
      <w:pPr>
        <w:pStyle w:val="Heading2"/>
      </w:pPr>
      <w:r>
        <w:t xml:space="preserve">Automotive Engineer</w:t>
      </w:r>
    </w:p>
    <w:bookmarkEnd w:id="20"/>
    <w:bookmarkStart w:id="21" w:name="introduction"/>
    <w:p>
      <w:pPr>
        <w:pStyle w:val="Heading3"/>
      </w:pPr>
      <w:r>
        <w:t xml:space="preserve">1. Introduction</w:t>
      </w:r>
    </w:p>
    <w:p>
      <w:pPr>
        <w:pStyle w:val="FirstParagraph"/>
      </w:pPr>
      <w:r>
        <w:t xml:space="preserve">The automotive industry stands at the precipice of a transformative era, driven by the urgent need for sustainability, technological integration, and operational efficiency. As global economies shift toward green energy solutions and smart infrastructure, the role of an</w:t>
      </w:r>
      <w:r>
        <w:t xml:space="preserve"> </w:t>
      </w:r>
      <w:r>
        <w:rPr>
          <w:bCs/>
          <w:b/>
        </w:rPr>
        <w:t xml:space="preserve">Automotive Engineer</w:t>
      </w:r>
      <w:r>
        <w:t xml:space="preserve"> </w:t>
      </w:r>
      <w:r>
        <w:t xml:space="preserve">has evolved from traditional mechanical design to a multidisciplinary field encompassing electrification, autonomous systems, and sustainable manufacturing practices. This report details my professional internship experience within this dynamic sector, specifically situated in the bustling metropolis of</w:t>
      </w:r>
      <w:r>
        <w:t xml:space="preserve"> </w:t>
      </w:r>
      <w:r>
        <w:rPr>
          <w:bCs/>
          <w:b/>
        </w:rPr>
        <w:t xml:space="preserve">United Arab Emirates Abu Dhabi</w:t>
      </w:r>
      <w:r>
        <w:t xml:space="preserve">. The primary objective of this document is to analyze the technical competencies acquired, the cultural and professional insights gained from working in one of the Middle East’s most advanced economic hubs, and how these experiences have prepared me for a future career as an</w:t>
      </w:r>
      <w:r>
        <w:t xml:space="preserve"> </w:t>
      </w:r>
      <w:r>
        <w:rPr>
          <w:bCs/>
          <w:b/>
        </w:rPr>
        <w:t xml:space="preserve">Automotive Engineer</w:t>
      </w:r>
      <w:r>
        <w:t xml:space="preserve">.</w:t>
      </w:r>
    </w:p>
    <w:bookmarkEnd w:id="21"/>
    <w:bookmarkStart w:id="22" w:name="organization-profile-and-context"/>
    <w:p>
      <w:pPr>
        <w:pStyle w:val="Heading3"/>
      </w:pPr>
      <w:r>
        <w:t xml:space="preserve">2. Organization Profile and Context</w:t>
      </w:r>
    </w:p>
    <w:p>
      <w:pPr>
        <w:pStyle w:val="FirstParagraph"/>
      </w:pPr>
      <w:r>
        <w:t xml:space="preserve">The internship was conducted at [Company Name], a leading entity in the transportation and logistics sector with significant operations across the region. The company is heavily invested in modernizing its fleet to align with national visions for sustainability, such as the UAE Vision 2021 and Net Zero by 2050 strategic initiative. Working within this organization provided a unique vantage point to observe how major corporations in</w:t>
      </w:r>
      <w:r>
        <w:t xml:space="preserve"> </w:t>
      </w:r>
      <w:r>
        <w:rPr>
          <w:bCs/>
          <w:b/>
        </w:rPr>
        <w:t xml:space="preserve">United Arab Emirates Abu Dhabi</w:t>
      </w:r>
      <w:r>
        <w:t xml:space="preserve"> </w:t>
      </w:r>
      <w:r>
        <w:t xml:space="preserve">are adapting their engineering workflows to meet rigorous environmental standards while maintaining high-performance vehicle metrics. The organizational culture emphasized innovation, cross-functional collaboration, and strict adherence to international safety and quality protocols.</w:t>
      </w:r>
    </w:p>
    <w:bookmarkEnd w:id="22"/>
    <w:bookmarkStart w:id="23" w:name="technical-responsibilities-and-projects"/>
    <w:p>
      <w:pPr>
        <w:pStyle w:val="Heading3"/>
      </w:pPr>
      <w:r>
        <w:t xml:space="preserve">3. Technical Responsibilities and Projects</w:t>
      </w:r>
    </w:p>
    <w:p>
      <w:pPr>
        <w:pStyle w:val="FirstParagraph"/>
      </w:pPr>
      <w:r>
        <w:t xml:space="preserve">The core of this internship involved assisting the senior engineering team in the development, testing, and optimization of vehicle systems. As a junior member of the team acting in the capacity of an aspiring</w:t>
      </w:r>
      <w:r>
        <w:t xml:space="preserve"> </w:t>
      </w:r>
      <w:r>
        <w:rPr>
          <w:bCs/>
          <w:b/>
        </w:rPr>
        <w:t xml:space="preserve">Automotive Engineer</w:t>
      </w:r>
      <w:r>
        <w:t xml:space="preserve">, my responsibilities were diverse and technically demanding:</w:t>
      </w:r>
    </w:p>
    <w:p>
      <w:pPr>
        <w:numPr>
          <w:ilvl w:val="0"/>
          <w:numId w:val="1001"/>
        </w:numPr>
        <w:pStyle w:val="Compact"/>
      </w:pPr>
      <w:r>
        <w:rPr>
          <w:bCs/>
          <w:b/>
        </w:rPr>
        <w:t xml:space="preserve">Fleet Electrification Analysis:</w:t>
      </w:r>
      <w:r>
        <w:t xml:space="preserve"> </w:t>
      </w:r>
      <w:r>
        <w:t xml:space="preserve">One of my primary tasks was to analyze data regarding battery consumption rates for electric buses operating under the extreme climatic conditions of Abu Dhabi. I utilized MATLAB/Simulink to simulate thermal management systems, aiming to improve battery efficiency in temperatures exceeding 45°C. This project highlighted the critical importance of thermal engineering in automotive design within arid regions.</w:t>
      </w:r>
    </w:p>
    <w:p>
      <w:pPr>
        <w:numPr>
          <w:ilvl w:val="0"/>
          <w:numId w:val="1001"/>
        </w:numPr>
        <w:pStyle w:val="Compact"/>
      </w:pPr>
      <w:r>
        <w:rPr>
          <w:bCs/>
          <w:b/>
        </w:rPr>
        <w:t xml:space="preserve">Preventive Maintenance Protocols:</w:t>
      </w:r>
      <w:r>
        <w:t xml:space="preserve"> </w:t>
      </w:r>
      <w:r>
        <w:t xml:space="preserve">I collaborated with the maintenance division to update digital logs for predictive maintenance using IoT sensor data. By analyzing vibration and acoustic patterns, we could predict component failures before they occurred. This experience taught me the significance of data-driven decision-making in extending vehicle lifespan and reducing downtime.</w:t>
      </w:r>
    </w:p>
    <w:p>
      <w:pPr>
        <w:numPr>
          <w:ilvl w:val="0"/>
          <w:numId w:val="1001"/>
        </w:numPr>
        <w:pStyle w:val="Compact"/>
      </w:pPr>
      <w:r>
        <w:rPr>
          <w:bCs/>
          <w:b/>
        </w:rPr>
        <w:t xml:space="preserve">Aerodynamic Optimization:</w:t>
      </w:r>
      <w:r>
        <w:t xml:space="preserve"> </w:t>
      </w:r>
      <w:r>
        <w:t xml:space="preserve">In conjunction with the design team, I assisted in Computational Fluid Dynamics (CFD) simulations to reduce drag coefficients for heavy-duty trucks used in construction logistics. Optimizing aerodynamics is crucial not only for fuel efficiency but also for stability against high winds common in coastal areas of</w:t>
      </w:r>
      <w:r>
        <w:t xml:space="preserve"> </w:t>
      </w:r>
      <w:r>
        <w:rPr>
          <w:bCs/>
          <w:b/>
        </w:rPr>
        <w:t xml:space="preserve">United Arab Emirates Abu Dhabi</w:t>
      </w:r>
      <w:r>
        <w:t xml:space="preserve">.</w:t>
      </w:r>
    </w:p>
    <w:p>
      <w:pPr>
        <w:numPr>
          <w:ilvl w:val="0"/>
          <w:numId w:val="1001"/>
        </w:numPr>
        <w:pStyle w:val="Compact"/>
      </w:pPr>
      <w:r>
        <w:rPr>
          <w:bCs/>
          <w:b/>
        </w:rPr>
        <w:t xml:space="preserve">Safety Compliance Testing:</w:t>
      </w:r>
      <w:r>
        <w:t xml:space="preserve"> </w:t>
      </w:r>
      <w:r>
        <w:t xml:space="preserve">I participated in rigorous safety audits to ensure all vehicles met both local UAE regulations and international ISO standards. This involved checking structural integrity, braking systems, and emission controls (where applicable), ensuring that every vehicle leaving the facility was safe for public roads.</w:t>
      </w:r>
    </w:p>
    <w:bookmarkEnd w:id="23"/>
    <w:bookmarkStart w:id="24" w:name="challenges-encountered"/>
    <w:p>
      <w:pPr>
        <w:pStyle w:val="Heading3"/>
      </w:pPr>
      <w:r>
        <w:t xml:space="preserve">4. Challenges Encountered</w:t>
      </w:r>
    </w:p>
    <w:p>
      <w:pPr>
        <w:pStyle w:val="FirstParagraph"/>
      </w:pPr>
      <w:r>
        <w:t xml:space="preserve">Navigating the engineering landscape in</w:t>
      </w:r>
      <w:r>
        <w:t xml:space="preserve"> </w:t>
      </w:r>
      <w:r>
        <w:rPr>
          <w:bCs/>
          <w:b/>
        </w:rPr>
        <w:t xml:space="preserve">United Arab Emirates Abu Dhabi</w:t>
      </w:r>
      <w:r>
        <w:t xml:space="preserve"> </w:t>
      </w:r>
      <w:r>
        <w:t xml:space="preserve">presented specific challenges that required adaptive problem-solving skills. The most significant challenge was addressing vehicle performance degradation due to extreme heat and sand infiltration. Standard engineering models often fail to account for the abrasive nature of fine desert dust, which can compromise seals and cooling systems rapidly. To mitigate this, I proposed the installation of upgraded air filtration systems and heat-resistant sealing materials in prototype tests. This solution not only improved vehicle durability but also reduced long-term maintenance costs, demonstrating the practical application of engineering theory to local environmental realities.</w:t>
      </w:r>
    </w:p>
    <w:p>
      <w:pPr>
        <w:pStyle w:val="BodyText"/>
      </w:pPr>
      <w:r>
        <w:t xml:space="preserve">Another challenge was bridging the communication gap between diverse teams. The workforce in</w:t>
      </w:r>
      <w:r>
        <w:t xml:space="preserve"> </w:t>
      </w:r>
      <w:r>
        <w:rPr>
          <w:bCs/>
          <w:b/>
        </w:rPr>
        <w:t xml:space="preserve">United Arab Emirates Abu Dhabi</w:t>
      </w:r>
      <w:r>
        <w:t xml:space="preserve"> </w:t>
      </w:r>
      <w:r>
        <w:t xml:space="preserve">is highly multicultural, comprising engineers from various nationalities. As an</w:t>
      </w:r>
      <w:r>
        <w:t xml:space="preserve"> </w:t>
      </w:r>
      <w:r>
        <w:rPr>
          <w:bCs/>
          <w:b/>
        </w:rPr>
        <w:t xml:space="preserve">Automotive Engineer</w:t>
      </w:r>
      <w:r>
        <w:t xml:space="preserve">, learning to communicate technical concepts clearly across language barriers became a vital soft skill, enhancing my ability to work in global engineering environments.</w:t>
      </w:r>
    </w:p>
    <w:bookmarkEnd w:id="24"/>
    <w:bookmarkStart w:id="25" w:name="skills-acquired-and-professional-growth"/>
    <w:p>
      <w:pPr>
        <w:pStyle w:val="Heading3"/>
      </w:pPr>
      <w:r>
        <w:t xml:space="preserve">5. Skills Acquired and Professional Growth</w:t>
      </w:r>
    </w:p>
    <w:p>
      <w:pPr>
        <w:pStyle w:val="FirstParagraph"/>
      </w:pPr>
      <w:r>
        <w:t xml:space="preserve">This internship served as a bridge between academic theory and industrial practice. Technically, I enhanced my proficiency in CAD software, data analysis tools, and diagnostic equipment used in modern automotive workshops. However, the growth went beyond technical skills.</w:t>
      </w:r>
    </w:p>
    <w:p>
      <w:pPr>
        <w:numPr>
          <w:ilvl w:val="0"/>
          <w:numId w:val="1002"/>
        </w:numPr>
        <w:pStyle w:val="Compact"/>
      </w:pPr>
      <w:r>
        <w:rPr>
          <w:bCs/>
          <w:b/>
        </w:rPr>
        <w:t xml:space="preserve">Sustainability Awareness:</w:t>
      </w:r>
      <w:r>
        <w:t xml:space="preserve"> </w:t>
      </w:r>
      <w:r>
        <w:t xml:space="preserve">Working in a region actively pursuing green energy goals deepened my understanding of the engineer's role in environmental stewardship.</w:t>
      </w:r>
    </w:p>
    <w:p>
      <w:pPr>
        <w:numPr>
          <w:ilvl w:val="0"/>
          <w:numId w:val="1002"/>
        </w:numPr>
        <w:pStyle w:val="Compact"/>
      </w:pPr>
      <w:r>
        <w:rPr>
          <w:bCs/>
          <w:b/>
        </w:rPr>
        <w:t xml:space="preserve">Cultural Intelligence:</w:t>
      </w:r>
      <w:r>
        <w:t xml:space="preserve"> </w:t>
      </w:r>
      <w:r>
        <w:t xml:space="preserve">Immersion in the professional culture of</w:t>
      </w:r>
      <w:r>
        <w:t xml:space="preserve"> </w:t>
      </w:r>
      <w:r>
        <w:rPr>
          <w:bCs/>
          <w:b/>
        </w:rPr>
        <w:t xml:space="preserve">United Arab Emirates Abu Dhabi</w:t>
      </w:r>
      <w:r>
        <w:t xml:space="preserve"> </w:t>
      </w:r>
      <w:r>
        <w:t xml:space="preserve">taught me the value of respect, punctuality, and hierarchical awareness in business operations.</w:t>
      </w:r>
    </w:p>
    <w:p>
      <w:pPr>
        <w:numPr>
          <w:ilvl w:val="0"/>
          <w:numId w:val="1002"/>
        </w:numPr>
        <w:pStyle w:val="Compact"/>
      </w:pPr>
      <w:r>
        <w:rPr>
          <w:bCs/>
          <w:b/>
        </w:rPr>
        <w:t xml:space="preserve">Project Management:</w:t>
      </w:r>
      <w:r>
        <w:t xml:space="preserve">I learned how to manage timelines and resources effectively when overseeing small-scale engineering projects, ensuring deliverables were met without compromising quality.</w:t>
      </w:r>
    </w:p>
    <w:bookmarkEnd w:id="25"/>
    <w:bookmarkStart w:id="26" w:name="Xa08c9b5290026c1ed3879c5e68e38901e4917c0"/>
    <w:p>
      <w:pPr>
        <w:pStyle w:val="Heading3"/>
      </w:pPr>
      <w:r>
        <w:t xml:space="preserve">6. Future Outlook for Automotive Engineering in the Region</w:t>
      </w:r>
    </w:p>
    <w:p>
      <w:pPr>
        <w:pStyle w:val="FirstParagraph"/>
      </w:pPr>
      <w:r>
        <w:t xml:space="preserve">The automotive sector in the UAE is rapidly evolving. With initiatives like the introduction of autonomous public transport and smart city infrastructure, there is a growing demand for engineers who are skilled not just in mechanics, but also in software integration and AI. The transition toward hydrogen fuel cells and advanced electric vehicle (EV) charging networks presents new opportunities. My internship has positioned me well to contribute to these advancements. I have developed a keen interest in smart mobility solutions, recognizing that the future</w:t>
      </w:r>
      <w:r>
        <w:t xml:space="preserve"> </w:t>
      </w:r>
      <w:r>
        <w:rPr>
          <w:bCs/>
          <w:b/>
        </w:rPr>
        <w:t xml:space="preserve">Automotive Engineer</w:t>
      </w:r>
      <w:r>
        <w:t xml:space="preserve"> </w:t>
      </w:r>
      <w:r>
        <w:t xml:space="preserve">must be proficient in digital technologies as much as mechanical systems.</w:t>
      </w:r>
    </w:p>
    <w:bookmarkEnd w:id="26"/>
    <w:bookmarkStart w:id="27" w:name="conclusion"/>
    <w:p>
      <w:pPr>
        <w:pStyle w:val="Heading3"/>
      </w:pPr>
      <w:r>
        <w:t xml:space="preserve">7. Conclusion</w:t>
      </w:r>
    </w:p>
    <w:p>
      <w:pPr>
        <w:pStyle w:val="FirstParagraph"/>
      </w:pPr>
      <w:r>
        <w:t xml:space="preserve">In conclusion, this internship has been an instrumental phase in my professional development. By working as an intern aspiring to become a certified</w:t>
      </w:r>
      <w:r>
        <w:t xml:space="preserve"> </w:t>
      </w:r>
      <w:r>
        <w:rPr>
          <w:bCs/>
          <w:b/>
        </w:rPr>
        <w:t xml:space="preserve">Automotive Engineer</w:t>
      </w:r>
      <w:r>
        <w:t xml:space="preserve">, I have gained invaluable insights into the complexities of modern vehicle design and maintenance. Operating within the context of</w:t>
      </w:r>
      <w:r>
        <w:t xml:space="preserve"> </w:t>
      </w:r>
      <w:r>
        <w:rPr>
          <w:bCs/>
          <w:b/>
        </w:rPr>
        <w:t xml:space="preserve">United Arab Emirates Abu Dhabi</w:t>
      </w:r>
      <w:r>
        <w:t xml:space="preserve"> </w:t>
      </w:r>
      <w:r>
        <w:t xml:space="preserve">has provided a unique perspective on how engineering solutions must be tailored to specific environmental and economic contexts. The skills acquired, challenges overcome, and professional networks built during this period have laid a solid foundation for my future career. I am confident that the experience gained here will enable me to make meaningful contributions to the global automotive industry, driving innovation and sustainability forward.</w:t>
      </w:r>
    </w:p>
    <w:bookmarkEnd w:id="27"/>
    <w:p>
      <w:pPr>
        <w:pStyle w:val="BodyText"/>
      </w:pPr>
      <w:r>
        <w:rPr>
          <w:bCs/>
          <w:b/>
        </w:rPr>
        <w:t xml:space="preserve">References:</w:t>
      </w:r>
    </w:p>
    <w:p>
      <w:pPr>
        <w:numPr>
          <w:ilvl w:val="0"/>
          <w:numId w:val="1003"/>
        </w:numPr>
        <w:pStyle w:val="Compact"/>
      </w:pPr>
      <w:r>
        <w:t xml:space="preserve">[Company Name] Internal Training Manuals.</w:t>
      </w:r>
    </w:p>
    <w:p>
      <w:pPr>
        <w:numPr>
          <w:ilvl w:val="0"/>
          <w:numId w:val="1003"/>
        </w:numPr>
        <w:pStyle w:val="Compact"/>
      </w:pPr>
      <w:r>
        <w:t xml:space="preserve">UAE Vision 2051 Strategic Framework for Sustainability.</w:t>
      </w:r>
    </w:p>
    <w:p>
      <w:pPr>
        <w:numPr>
          <w:ilvl w:val="0"/>
          <w:numId w:val="1003"/>
        </w:numPr>
        <w:pStyle w:val="Compact"/>
      </w:pPr>
      <w:r>
        <w:t xml:space="preserve">Society of Automotive Engineers (SAE) International Standards Documents.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Abu Dhabi</dc:title>
  <dc:creator/>
  <dc:language>en</dc:language>
  <cp:keywords/>
  <dcterms:created xsi:type="dcterms:W3CDTF">2026-07-29T17:19:45Z</dcterms:created>
  <dcterms:modified xsi:type="dcterms:W3CDTF">2026-07-29T17:19:45Z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