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Baker</w:t>
      </w:r>
      <w:r>
        <w:t xml:space="preserve"> </w:t>
      </w:r>
      <w:r>
        <w:t xml:space="preserve">Apprenticeship</w:t>
      </w:r>
      <w:r>
        <w:t xml:space="preserve"> </w:t>
      </w:r>
      <w:r>
        <w:t xml:space="preserve">in</w:t>
      </w:r>
      <w:r>
        <w:t xml:space="preserve"> </w:t>
      </w:r>
      <w:r>
        <w:t xml:space="preserve">Australia,</w:t>
      </w:r>
      <w:r>
        <w:t xml:space="preserve"> </w:t>
      </w:r>
      <w:r>
        <w:t xml:space="preserve">Melbourne</w:t>
      </w:r>
    </w:p>
    <w:bookmarkStart w:id="27" w:name="internship-report"/>
    <w:p>
      <w:pPr>
        <w:pStyle w:val="Heading1"/>
      </w:pPr>
      <w:r>
        <w:t xml:space="preserve">Internship Report</w:t>
      </w:r>
    </w:p>
    <w:bookmarkStart w:id="20" w:name="preliminary-information"/>
    <w:p>
      <w:pPr>
        <w:pStyle w:val="Heading2"/>
      </w:pPr>
      <w:r>
        <w:t xml:space="preserve">Preliminary Information</w:t>
      </w:r>
    </w:p>
    <w:p>
      <w:pPr>
        <w:pStyle w:val="FirstParagraph"/>
      </w:pPr>
      <w:r>
        <w:rPr>
          <w:bCs/>
          <w:b/>
        </w:rPr>
        <w:t xml:space="preserve">Name of Intern:</w:t>
      </w:r>
      <w:r>
        <w:t xml:space="preserve">[Your Name]</w:t>
      </w:r>
    </w:p>
    <w:p>
      <w:pPr>
        <w:pStyle w:val="BodyText"/>
      </w:pPr>
      <w:r>
        <w:rPr>
          <w:bCs/>
          <w:b/>
        </w:rPr>
        <w:t xml:space="preserve">Title:</w:t>
      </w:r>
      <w:r>
        <w:t xml:space="preserve">Baker Apprentice / Commis Baker Internship Report</w:t>
      </w:r>
    </w:p>
    <w:p>
      <w:pPr>
        <w:pStyle w:val="BodyText"/>
      </w:pPr>
      <w:r>
        <w:t xml:space="preserve">Date of Submission:[Current Date]</w:t>
      </w:r>
    </w:p>
    <w:p>
      <w:pPr>
        <w:pStyle w:val="BodyText"/>
      </w:pPr>
      <w:r>
        <w:t xml:space="preserve">Location: Melbourne, Australia</w:t>
      </w:r>
    </w:p>
    <w:bookmarkEnd w:id="20"/>
    <w:bookmarkStart w:id="21" w:name="X127abecaab2ca295399192bf2a78ce31d6631cc"/>
    <w:p>
      <w:pPr>
        <w:pStyle w:val="Heading2"/>
      </w:pPr>
      <w:r>
        <w:t xml:space="preserve">About Australia Melbourne and the Culinary Landscape</w:t>
      </w:r>
    </w:p>
    <w:p>
      <w:pPr>
        <w:pStyle w:val="FirstParagraph"/>
      </w:pPr>
      <w:r>
        <w:t xml:space="preserve">The city of Melbourne, located in the state of Victoria in</w:t>
      </w:r>
      <w:r>
        <w:t xml:space="preserve"> </w:t>
      </w:r>
      <w:r>
        <w:rPr>
          <w:bCs/>
          <w:b/>
        </w:rPr>
        <w:t xml:space="preserve">Australia</w:t>
      </w:r>
      <w:r>
        <w:t xml:space="preserve"> </w:t>
      </w:r>
      <w:r>
        <w:t xml:space="preserve">, is widely celebrated globally as one of the world’s most livable cities and a premier destination for gastronomy. Known colloquially as "Australia's coffee capital," Melbourne boasts a vibrant food culture that ranges from high-end fine dining to bustling laneway cafes and traditional artisan bakeries. For any individual seeking to understand the nuances of modern baking, an internship in</w:t>
      </w:r>
      <w:r>
        <w:t xml:space="preserve"> </w:t>
      </w:r>
      <w:r>
        <w:rPr>
          <w:bCs/>
          <w:b/>
        </w:rPr>
        <w:t xml:space="preserve">Melbourne</w:t>
      </w:r>
      <w:r>
        <w:t xml:space="preserve"> </w:t>
      </w:r>
      <w:r>
        <w:t xml:space="preserve">provides an unparalleled educational experience. The culinary scene here is deeply influenced by multicultural immigration, particularly from Europe, the Middle East, and Asia, resulting in a diverse fusion of techniques and flavors. This report outlines my experiences as a</w:t>
      </w:r>
      <w:r>
        <w:t xml:space="preserve"> </w:t>
      </w:r>
      <w:r>
        <w:rPr>
          <w:bCs/>
          <w:b/>
        </w:rPr>
        <w:t xml:space="preserve">Baker</w:t>
      </w:r>
      <w:r>
        <w:t xml:space="preserve"> </w:t>
      </w:r>
      <w:r>
        <w:t xml:space="preserve">intern within this dynamic environment.</w:t>
      </w:r>
    </w:p>
    <w:bookmarkEnd w:id="21"/>
    <w:bookmarkStart w:id="22" w:name="the-role-of-the-baker-in-melbourne"/>
    <w:p>
      <w:pPr>
        <w:pStyle w:val="Heading2"/>
      </w:pPr>
      <w:r>
        <w:t xml:space="preserve">The Role of the Baker in Melbourne</w:t>
      </w:r>
    </w:p>
    <w:p>
      <w:pPr>
        <w:pStyle w:val="FirstParagraph"/>
      </w:pPr>
      <w:r>
        <w:t xml:space="preserve">In Melbourne’s competitive hospitality industry,</w:t>
      </w:r>
      <w:r>
        <w:t xml:space="preserve"> </w:t>
      </w:r>
      <w:r>
        <w:rPr>
          <w:bCs/>
          <w:b/>
        </w:rPr>
        <w:t xml:space="preserve">Baker</w:t>
      </w:r>
      <w:r>
        <w:t xml:space="preserve"> </w:t>
      </w:r>
      <w:r>
        <w:t xml:space="preserve">professionals play a crucial role beyond simply producing bread. The modern</w:t>
      </w:r>
    </w:p>
    <w:p>
      <w:pPr>
        <w:pStyle w:val="BodyText"/>
      </w:pPr>
      <w:r>
        <w:t xml:space="preserve">Baker serves as both an artist and a technician. The internship focused heavily on the production of sourdough, which has seen a resurgence in popularity across Australia over the last decade. Melbourne residents are known for their discerning palates, expecting high-quality ingredients and perfect crust-to-crumb ratios in their daily loaves. Therefore, precision is paramount.</w:t>
      </w:r>
    </w:p>
    <w:p>
      <w:pPr>
        <w:pStyle w:val="BodyText"/>
      </w:pPr>
      <w:r>
        <w:t xml:space="preserve">The primary responsibilities included:</w:t>
      </w:r>
    </w:p>
    <w:p>
      <w:pPr>
        <w:numPr>
          <w:ilvl w:val="0"/>
          <w:numId w:val="1001"/>
        </w:numPr>
        <w:pStyle w:val="Compact"/>
      </w:pPr>
      <w:r>
        <w:rPr>
          <w:bCs/>
          <w:b/>
        </w:rPr>
        <w:t xml:space="preserve">Sourdough Cultivation:</w:t>
      </w:r>
      <w:r>
        <w:t xml:space="preserve"> </w:t>
      </w:r>
      <w:r>
        <w:t xml:space="preserve">Maintaining starter cultures, calculating hydration levels, and managing fermentation times based on the fluctuating temperatures of the Melbourne kitchen.</w:t>
      </w:r>
    </w:p>
    <w:p>
      <w:pPr>
        <w:numPr>
          <w:ilvl w:val="0"/>
          <w:numId w:val="1001"/>
        </w:numPr>
        <w:pStyle w:val="Compact"/>
      </w:pPr>
      <w:r>
        <w:t xml:space="preserve">Lamination Techniques: Crafting croissants, danishes, and pain au chocolat using high-fat content butters imported from local dairy farms in Victoria.</w:t>
      </w:r>
    </w:p>
    <w:p>
      <w:pPr>
        <w:numPr>
          <w:ilvl w:val="0"/>
          <w:numId w:val="1001"/>
        </w:numPr>
        <w:pStyle w:val="Compact"/>
      </w:pPr>
      <w:r>
        <w:rPr>
          <w:bCs/>
          <w:b/>
        </w:rPr>
        <w:t xml:space="preserve">Dough Development:</w:t>
      </w:r>
      <w:r>
        <w:t xml:space="preserve"> </w:t>
      </w:r>
      <w:r>
        <w:t xml:space="preserve">Mastering the autolyse method and stretch-and-fold techniques to achieve optimal gluten structure without over-mixing.</w:t>
      </w:r>
    </w:p>
    <w:p>
      <w:pPr>
        <w:numPr>
          <w:ilvl w:val="0"/>
          <w:numId w:val="1001"/>
        </w:numPr>
        <w:pStyle w:val="Compact"/>
      </w:pPr>
      <w:r>
        <w:rPr>
          <w:bCs/>
          <w:b/>
        </w:rPr>
        <w:t xml:space="preserve">Oven Management:</w:t>
      </w:r>
      <w:r>
        <w:t xml:space="preserve"> </w:t>
      </w:r>
      <w:r>
        <w:t xml:space="preserve">Loading deck ovens and steam-injection proofers to ensure consistent baking results during peak morning rushes.</w:t>
      </w:r>
    </w:p>
    <w:bookmarkEnd w:id="22"/>
    <w:bookmarkStart w:id="23" w:name="Xade3eea965cd52d25b95be2b7632e4f12769165"/>
    <w:p>
      <w:pPr>
        <w:pStyle w:val="Heading2"/>
      </w:pPr>
      <w:r>
        <w:t xml:space="preserve">Cultural Adaptation and Workplace Dynamics</w:t>
      </w:r>
    </w:p>
    <w:p>
      <w:pPr>
        <w:pStyle w:val="FirstParagraph"/>
      </w:pPr>
      <w:r>
        <w:t xml:space="preserve">Working as a</w:t>
      </w:r>
      <w:r>
        <w:t xml:space="preserve"> </w:t>
      </w:r>
      <w:r>
        <w:rPr>
          <w:bCs/>
          <w:b/>
        </w:rPr>
        <w:t xml:space="preserve">Baker</w:t>
      </w:r>
      <w:r>
        <w:t xml:space="preserve"> </w:t>
      </w:r>
      <w:r>
        <w:t xml:space="preserve">in Australia requires not only technical skill but also cultural adaptability. The workplace culture in Melbourne is characterized by a relaxed yet professional atmosphere often referred to as the "Aussie ethos." However, within the high-pressure environment of a commercial bakery, clear communication and teamwork are essential. During this internship, I learned to navigate these dynamics effectively.</w:t>
      </w:r>
    </w:p>
    <w:p>
      <w:pPr>
        <w:pStyle w:val="BodyText"/>
      </w:pPr>
      <w:r>
        <w:t xml:space="preserve">The term "mateship," which is central to Australian culture, translated into a supportive team environment where senior staff were willing to teach and junior staff were eager to learn. However, the expectation of punctuality and hygiene standards was strictly enforced. Melbourne’s health regulations are rigorous, and as an intern</w:t>
      </w:r>
    </w:p>
    <w:p>
      <w:pPr>
        <w:pStyle w:val="BodyText"/>
      </w:pPr>
      <w:r>
        <w:t xml:space="preserve">Baker , adhering to HACCP (Hazard Analysis Critical Control Point) protocols was non-negotiable. This experience highlighted how regulatory compliance is seamlessly integrated into daily operations in</w:t>
      </w:r>
      <w:r>
        <w:t xml:space="preserve"> </w:t>
      </w:r>
      <w:r>
        <w:rPr>
          <w:bCs/>
          <w:b/>
        </w:rPr>
        <w:t xml:space="preserve">Australia</w:t>
      </w:r>
      <w:r>
        <w:t xml:space="preserve">.</w:t>
      </w:r>
    </w:p>
    <w:bookmarkEnd w:id="23"/>
    <w:bookmarkStart w:id="24" w:name="technical-skills-acquired"/>
    <w:p>
      <w:pPr>
        <w:pStyle w:val="Heading2"/>
      </w:pPr>
      <w:r>
        <w:t xml:space="preserve">Technical Skills Acquired</w:t>
      </w:r>
    </w:p>
    <w:p>
      <w:pPr>
        <w:pStyle w:val="FirstParagraph"/>
      </w:pPr>
      <w:r>
        <w:t xml:space="preserve">The internship provided a comprehensive deep-dive into the science of baking. One of the most significant lessons involved understanding how local ingredients affect final products. Australian flour, particularly from mills in Victoria, has specific protein contents that behave differently than those found in other parts of the world. As a</w:t>
      </w:r>
      <w:r>
        <w:t xml:space="preserve"> </w:t>
      </w:r>
      <w:r>
        <w:rPr>
          <w:bCs/>
          <w:b/>
        </w:rPr>
        <w:t xml:space="preserve">Baker</w:t>
      </w:r>
      <w:r>
        <w:t xml:space="preserve"> </w:t>
      </w:r>
      <w:r>
        <w:t xml:space="preserve">, learning to adjust water absorption and mixing times based on these variables was a critical skill.</w:t>
      </w:r>
    </w:p>
    <w:p>
      <w:pPr>
        <w:pStyle w:val="BodyText"/>
      </w:pPr>
      <w:r>
        <w:t xml:space="preserve">Furthermore, the internship emphasized sustainability. Many bakeries in</w:t>
      </w:r>
    </w:p>
    <w:p>
      <w:pPr>
        <w:pStyle w:val="BodyText"/>
      </w:pPr>
      <w:r>
        <w:t xml:space="preserve">Melbourne are actively reducing food waste by repurposing day-old bread into croutons or using "ugly" fruits for jams and compotes. This aligns with the broader environmental consciousness prevalent in Australian society today.</w:t>
      </w:r>
    </w:p>
    <w:bookmarkEnd w:id="24"/>
    <w:bookmarkStart w:id="25" w:name="challenges-faced"/>
    <w:p>
      <w:pPr>
        <w:pStyle w:val="Heading2"/>
      </w:pPr>
      <w:r>
        <w:t xml:space="preserve">Challenges Faced</w:t>
      </w:r>
    </w:p>
    <w:p>
      <w:pPr>
        <w:pStyle w:val="FirstParagraph"/>
      </w:pPr>
      <w:r>
        <w:t xml:space="preserve">The transition from theoretical knowledge to practical application presented several challenges. The physical demands of being a</w:t>
      </w:r>
      <w:r>
        <w:t xml:space="preserve"> </w:t>
      </w:r>
      <w:r>
        <w:rPr>
          <w:bCs/>
          <w:b/>
        </w:rPr>
        <w:t xml:space="preserve">Baker</w:t>
      </w:r>
      <w:r>
        <w:t xml:space="preserve"> </w:t>
      </w:r>
      <w:r>
        <w:t xml:space="preserve">are substantial; shifts often begin at 3:00 AM, requiring significant mental and physical stamina. Initially, the pace of production in</w:t>
      </w:r>
    </w:p>
    <w:p>
      <w:pPr>
        <w:pStyle w:val="BodyText"/>
      </w:pPr>
      <w:r>
        <w:t xml:space="preserve">Melbourne ’s high-volume cafes was overwhelming. Additionally, the variability in humidity levels between Melbourne’s seasons required constant adjustment of dough hydration—a nuanced skill that took time to master.</w:t>
      </w:r>
    </w:p>
    <w:bookmarkEnd w:id="25"/>
    <w:bookmarkStart w:id="26" w:name="conclusion"/>
    <w:p>
      <w:pPr>
        <w:pStyle w:val="Heading2"/>
      </w:pPr>
      <w:r>
        <w:t xml:space="preserve">Conclusion</w:t>
      </w:r>
    </w:p>
    <w:p>
      <w:pPr>
        <w:pStyle w:val="FirstParagraph"/>
      </w:pPr>
      <w:r>
        <w:t xml:space="preserve">In conclusion, this internship as a</w:t>
      </w:r>
      <w:r>
        <w:t xml:space="preserve"> </w:t>
      </w:r>
      <w:r>
        <w:rPr>
          <w:bCs/>
          <w:b/>
        </w:rPr>
        <w:t xml:space="preserve">Baker</w:t>
      </w:r>
      <w:r>
        <w:t xml:space="preserve"> </w:t>
      </w:r>
      <w:r>
        <w:t xml:space="preserve">in</w:t>
      </w:r>
    </w:p>
    <w:p>
      <w:pPr>
        <w:pStyle w:val="BodyText"/>
      </w:pPr>
      <w:r>
        <w:t xml:space="preserve">Melbourne, Australia has been transformative. It has equipped me with advanced technical skills in artisan bread production and pastry arts while immersing me in the unique culinary culture of one of the world’s leading food cities. The experience has not only refined my ability to execute complex baking techniques but also deepened my appreciation for the cultural and environmental aspects of modern food production.</w:t>
      </w:r>
    </w:p>
    <w:p>
      <w:pPr>
        <w:pStyle w:val="BodyText"/>
      </w:pPr>
      <w:r>
        <w:t xml:space="preserve">The vibrant, multicultural backdrop of</w:t>
      </w:r>
      <w:r>
        <w:t xml:space="preserve"> </w:t>
      </w:r>
      <w:r>
        <w:rPr>
          <w:bCs/>
          <w:b/>
        </w:rPr>
        <w:t xml:space="preserve">Melbourne</w:t>
      </w:r>
      <w:r>
        <w:t xml:space="preserve"> </w:t>
      </w:r>
      <w:r>
        <w:t xml:space="preserve">provided a rich learning environment where tradition meets innovation. As I move forward in my career, I carry with me not just the ability to bake excellent sourdough and pastries, but also the resilience and teamwork skills developed during this intensive period in</w:t>
      </w:r>
    </w:p>
    <w:p>
      <w:pPr>
        <w:pStyle w:val="BodyText"/>
      </w:pPr>
      <w:r>
        <w:t xml:space="preserve">Australia . This report serves as a testament to the growth achieved through dedicated practice and cultural immersion in one of the world’s most exciting culinary hubs.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Baker Apprenticeship in Australia, Melbourne</dc:title>
  <dc:creator/>
  <cp:keywords/>
  <dcterms:created xsi:type="dcterms:W3CDTF">2026-07-29T13:15:44Z</dcterms:created>
  <dcterms:modified xsi:type="dcterms:W3CDTF">2026-07-29T13:15:44Z</dcterms:modified>
</cp:coreProperties>
</file>

<file path=docProps/custom.xml><?xml version="1.0" encoding="utf-8"?>
<Properties xmlns="http://schemas.openxmlformats.org/officeDocument/2006/custom-properties" xmlns:vt="http://schemas.openxmlformats.org/officeDocument/2006/docPropsVTypes"/>
</file>