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Australia</w:t>
      </w:r>
      <w:r>
        <w:t xml:space="preserve"> </w:t>
      </w:r>
      <w:r>
        <w:t xml:space="preserve">Sydney</w:t>
      </w:r>
    </w:p>
    <w:bookmarkStart w:id="20" w:name="internship-report"/>
    <w:p>
      <w:pPr>
        <w:pStyle w:val="Heading1"/>
      </w:pPr>
      <w:r>
        <w:t xml:space="preserve">Internship Report</w:t>
      </w:r>
    </w:p>
    <w:p>
      <w:pPr>
        <w:pStyle w:val="FirstParagraph"/>
      </w:pPr>
      <w:r>
        <w:rPr>
          <w:bCs/>
          <w:b/>
        </w:rPr>
        <w:t xml:space="preserve">Candidate Name:</w:t>
      </w:r>
    </w:p>
    <w:p>
      <w:pPr>
        <w:pStyle w:val="BodyText"/>
      </w:pPr>
      <w:r>
        <w:br/>
      </w:r>
    </w:p>
    <w:p>
      <w:pPr>
        <w:pStyle w:val="BodyText"/>
      </w:pPr>
      <w:r>
        <w:rPr>
          <w:bCs/>
          <w:b/>
        </w:rPr>
        <w:t xml:space="preserve">Date Submitted:</w:t>
      </w:r>
    </w:p>
    <w:p>
      <w:pPr>
        <w:pStyle w:val="BodyText"/>
      </w:pPr>
      <w:r>
        <w:br/>
      </w:r>
    </w:p>
    <w:p>
      <w:pPr>
        <w:pStyle w:val="BodyText"/>
      </w:pPr>
      <w:r>
        <w:rPr>
          <w:bCs/>
          <w:b/>
        </w:rPr>
        <w:t xml:space="preserve">Institution/Organization:</w:t>
      </w:r>
    </w:p>
    <w:bookmarkEnd w:id="20"/>
    <w:bookmarkStart w:id="21" w:name="executive-summary"/>
    <w:p>
      <w:pPr>
        <w:pStyle w:val="Heading2"/>
      </w:pPr>
      <w:r>
        <w:t xml:space="preserve">1. Executive Summary</w:t>
      </w:r>
    </w:p>
    <w:p>
      <w:pPr>
        <w:pStyle w:val="FirstParagraph"/>
      </w:pPr>
      <w:r>
        <w:t xml:space="preserve">This comprehensive Internship Report details the practical experience gained during a rotational internship program undertaken in the vibrant city of Sydney, located in Australia. The primary focus of this report is to document the skills acquired and professional challenges overcome while working as a Baker within one of Sydney’s most competitive culinary environments. The hospitality industry in Australia is renowned for its high standards, innovation, and diverse multicultural influences. This Internship Report serves as both a reflective piece on personal growth and a technical overview of modern baking techniques practiced in the region.</w:t>
      </w:r>
    </w:p>
    <w:bookmarkEnd w:id="21"/>
    <w:bookmarkStart w:id="22" w:name="introduction-to-the-role-of-baker"/>
    <w:p>
      <w:pPr>
        <w:pStyle w:val="Heading2"/>
      </w:pPr>
      <w:r>
        <w:t xml:space="preserve">2. Introduction to the Role of Baker</w:t>
      </w:r>
    </w:p>
    <w:p>
      <w:pPr>
        <w:pStyle w:val="FirstParagraph"/>
      </w:pPr>
      <w:r>
        <w:t xml:space="preserve">The position of Baker involves far more than mixing ingredients; it is an exact science combined with artistic expression. In this Internship Report, I have chosen to highlight how the role requires precision, patience, and a deep understanding of food chemistry. The internship provided exposure to high-volume production as well as boutique artisanal creation. Understanding the workflow in a commercial kitchen was essential for ensuring that every loaf of bread or pastry met international quality standards.</w:t>
      </w:r>
    </w:p>
    <w:bookmarkEnd w:id="22"/>
    <w:bookmarkStart w:id="23" w:name="location-context-australia-sydney"/>
    <w:p>
      <w:pPr>
        <w:pStyle w:val="Heading2"/>
      </w:pPr>
      <w:r>
        <w:t xml:space="preserve">3. Location Context: Australia Sydney</w:t>
      </w:r>
    </w:p>
    <w:p>
      <w:pPr>
        <w:pStyle w:val="FirstParagraph"/>
      </w:pPr>
      <w:r>
        <w:t xml:space="preserve">Sydney, the capital city of New South Wales in Australia, is not only known for its iconic landmarks like the Opera House and Harbour Bridge but also for its dynamic food scene. The culinary culture in Australia Sydney is heavily influenced by its multicultural population, leading to a fusion of traditional European baking methods with Asian and Middle Eastern flavors. Working in this specific geographic location offered unique insights into local preferences, such as the immense popularity of flat whites paired with sourdough toasties or gluten-free options due to high dietary awareness among consumers.</w:t>
      </w:r>
    </w:p>
    <w:p>
      <w:pPr>
        <w:pStyle w:val="BodyText"/>
      </w:pPr>
      <w:r>
        <w:t xml:space="preserve">The fast-paced lifestyle of Australia Sydney demands quick turnaround times without compromising quality. This environmental factor significantly impacted my daily routine as a Baker. The climate, being temperate and humid at times, also posed specific challenges regarding dough hydration and fermentation rates, requiring constant adjustment of recipes based on ambient conditions.</w:t>
      </w:r>
    </w:p>
    <w:bookmarkEnd w:id="23"/>
    <w:bookmarkStart w:id="24" w:name="X56ebd4009f2e4c1f15fb7ddef5ee0e395ea0e22"/>
    <w:p>
      <w:pPr>
        <w:pStyle w:val="Heading2"/>
      </w:pPr>
      <w:r>
        <w:t xml:space="preserve">4. Key Responsibilities and Daily Operations</w:t>
      </w:r>
    </w:p>
    <w:p>
      <w:pPr>
        <w:pStyle w:val="FirstParagraph"/>
      </w:pPr>
      <w:r>
        <w:t xml:space="preserve">During the course of this Internship Report period, my duties as a Baker were extensive. Early mornings began at 3:00 AM to ensure fresh stock for the morning rush hour, which is typical in Australia Sydney’s bustling cafes. My responsibilities included:</w:t>
      </w:r>
    </w:p>
    <w:p>
      <w:pPr>
        <w:numPr>
          <w:ilvl w:val="0"/>
          <w:numId w:val="1001"/>
        </w:numPr>
        <w:pStyle w:val="Compact"/>
      </w:pPr>
      <w:r>
        <w:rPr>
          <w:bCs/>
          <w:b/>
        </w:rPr>
        <w:t xml:space="preserve">Mise en Place Preparation:</w:t>
      </w:r>
      <w:r>
        <w:t xml:space="preserve"> </w:t>
      </w:r>
      <w:r>
        <w:t xml:space="preserve">Measuring and preparing ingredients accurately before commencing baking processes.</w:t>
      </w:r>
    </w:p>
    <w:p>
      <w:pPr>
        <w:numPr>
          <w:ilvl w:val="0"/>
          <w:numId w:val="1001"/>
        </w:numPr>
        <w:pStyle w:val="Compact"/>
      </w:pPr>
      <w:r>
        <w:rPr>
          <w:bCs/>
          <w:b/>
        </w:rPr>
        <w:t xml:space="preserve">Dough Handling:</w:t>
      </w:r>
      <w:r>
        <w:t xml:space="preserve">-Kneading, shaping, and proofing various types of dough including sourdough, brioche, and croissants. This required significant physical stamina as well as technical skill.</w:t>
      </w:r>
    </w:p>
    <w:p>
      <w:pPr>
        <w:numPr>
          <w:ilvl w:val="0"/>
          <w:numId w:val="1001"/>
        </w:numPr>
        <w:pStyle w:val="Compact"/>
      </w:pPr>
      <w:r>
        <w:rPr>
          <w:bCs/>
          <w:b/>
        </w:rPr>
        <w:t xml:space="preserve">Oven Management:</w:t>
      </w:r>
      <w:r>
        <w:t xml:space="preserve">-Monitoring oven temperatures to achieve consistent browning and crumb structure. Learning how to read the oven was a critical aspect of becoming a proficient Baker in Australia Sydney.</w:t>
      </w:r>
    </w:p>
    <w:p>
      <w:pPr>
        <w:numPr>
          <w:ilvl w:val="0"/>
          <w:numId w:val="1001"/>
        </w:numPr>
        <w:pStyle w:val="Compact"/>
      </w:pPr>
      <w:r>
        <w:rPr>
          <w:bCs/>
          <w:b/>
        </w:rPr>
        <w:t xml:space="preserve">Cleanliness and Compliance:</w:t>
      </w:r>
      <w:r>
        <w:t xml:space="preserve">-Adhering strictly to Food Safety Standards (HACCP) which are rigorously enforced in Australia. Sanitation protocols were non-negotiable, reflecting the high standards maintained across all commercial kitchens in this part of the world.</w:t>
      </w:r>
    </w:p>
    <w:bookmarkEnd w:id="24"/>
    <w:bookmarkStart w:id="25" w:name="X1901e7feb58b9d1af91ac43136fdc14d28c29c1"/>
    <w:p>
      <w:pPr>
        <w:pStyle w:val="Heading2"/>
      </w:pPr>
      <w:r>
        <w:t xml:space="preserve">5. Technical Skills and Methodologies Learned</w:t>
      </w:r>
    </w:p>
    <w:p>
      <w:pPr>
        <w:pStyle w:val="FirstParagraph"/>
      </w:pPr>
      <w:r>
        <w:t xml:space="preserve">The internship provided an invaluable opportunity to refine both old-world techniques and modern innovations. A major highlight was mastering the art of Sourdough fermentation, a staple in Australia Sydney’s current culinary trends. Understanding the microbiology behind wild yeast cultures allowed me to troubleshoot issues such as under-proofing or dense textures.</w:t>
      </w:r>
    </w:p>
    <w:p>
      <w:pPr>
        <w:pStyle w:val="BodyText"/>
      </w:pPr>
      <w:r>
        <w:t xml:space="preserve">Furthermore, I learned advanced lamination techniques for puff pastry and croissant doughs. These methods require precision temperature control and repetitive folding processes. The ability to recognize the correct stage of gluten development was crucial. Additionally, experience with digital scales and timers reinforced the importance of consistency in professional baking environments.</w:t>
      </w:r>
    </w:p>
    <w:bookmarkEnd w:id="25"/>
    <w:bookmarkStart w:id="26" w:name="challenges-faced"/>
    <w:p>
      <w:pPr>
        <w:pStyle w:val="Heading2"/>
      </w:pPr>
      <w:r>
        <w:t xml:space="preserve">6. Challenges Faced</w:t>
      </w:r>
    </w:p>
    <w:p>
      <w:pPr>
        <w:pStyle w:val="FirstParagraph"/>
      </w:pPr>
      <w:r>
        <w:t xml:space="preserve">Navigating the demanding schedule required resilience, especially during peak tourist seasons in Australia Sydney when foot traffic increased dramatically. Fatigue management became a key personal challenge. Another difficulty was adapting to new recipes quickly; menus changed frequently to reflect seasonal produce availability, common in the farm-to-table movement prevalent in modern Australian cuisine.</w:t>
      </w:r>
    </w:p>
    <w:p>
      <w:pPr>
        <w:pStyle w:val="BodyText"/>
      </w:pPr>
      <w:r>
        <w:t xml:space="preserve">Communication barriers also existed initially, as team members came from diverse backgrounds across Europe and Asia. Developing clear communication channels ensured smooth operations despite language differences.</w:t>
      </w:r>
    </w:p>
    <w:bookmarkEnd w:id="26"/>
    <w:bookmarkStart w:id="27" w:name="X2fe05223ac774ad0cf194fedc1e483c3afd915b"/>
    <w:p>
      <w:pPr>
        <w:pStyle w:val="Heading2"/>
      </w:pPr>
      <w:r>
        <w:t xml:space="preserve">7. Personal Growth and Professional Development</w:t>
      </w:r>
    </w:p>
    <w:p>
      <w:pPr>
        <w:pStyle w:val="FirstParagraph"/>
      </w:pPr>
      <w:r>
        <w:t xml:space="preserve">This Internship Report reflects significant personal transformation regarding time management, teamwork, and problem-solving abilities under pressure. Working alongside experienced chefs instilled respect for hierarchy within the kitchen brigade system. It taught me humility when mistakes occurred—such as over-baking or incorrect seasoning—and encouraged a mindset focused on continuous improvement.</w:t>
      </w:r>
    </w:p>
    <w:p>
      <w:pPr>
        <w:pStyle w:val="BodyText"/>
      </w:pPr>
      <w:r>
        <w:t xml:space="preserve">Moreover, observing how senior staff interacted with customers provided insight into service excellence beyond just food production. Recognizing that every customer experience starts with the smell of freshly baked goods elevated my perspective on creating memorable moments through simple culinary acts.</w:t>
      </w:r>
    </w:p>
    <w:bookmarkEnd w:id="27"/>
    <w:bookmarkStart w:id="28" w:name="conclusion-and-future-outlook"/>
    <w:p>
      <w:pPr>
        <w:pStyle w:val="Heading2"/>
      </w:pPr>
      <w:r>
        <w:t xml:space="preserve">8. Conclusion and Future Outlook</w:t>
      </w:r>
    </w:p>
    <w:p>
      <w:pPr>
        <w:pStyle w:val="FirstParagraph"/>
      </w:pPr>
      <w:r>
        <w:t xml:space="preserve">In conclusion, completing this Internship Report underscores the immense value gained from immersing oneself in the professional baking world within Australia Sydney. The combination of rigorous training, exposure to diverse culinary traditions, and adherence to strict safety regulations has prepared me well for future endeavors in the hospitality sector.</w:t>
      </w:r>
    </w:p>
    <w:p>
      <w:pPr>
        <w:pStyle w:val="BodyText"/>
      </w:pPr>
      <w:r>
        <w:t xml:space="preserve">I am confident that these experiences have solidified my passion for becoming a skilled Baker capable of contributing positively to any establishment globally. Moving forward, I plan to pursue further certifications in specialized pastry arts while continuing to explore innovative trends emerging from cities like Australia Sydney. This journey has been transformative, shaping not only my technical capabilities but also my professional ethos and dedication to excellence in all aspects of baking.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Australia Sydney</dc:title>
  <dc:creator/>
  <dc:language>en</dc:language>
  <cp:keywords/>
  <dcterms:created xsi:type="dcterms:W3CDTF">2026-07-29T07:35:19Z</dcterms:created>
  <dcterms:modified xsi:type="dcterms:W3CDTF">2026-07-29T07:35:19Z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