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internship-report"/>
    <w:p>
      <w:pPr>
        <w:pStyle w:val="Heading1"/>
      </w:pPr>
      <w:r>
        <w:t xml:space="preserve">Internship Report</w:t>
      </w:r>
    </w:p>
    <w:p>
      <w:pPr>
        <w:pStyle w:val="FirstParagraph"/>
      </w:pPr>
      <w:r>
        <w:rPr>
          <w:bCs/>
          <w:b/>
        </w:rPr>
        <w:t xml:space="preserve">Date:</w:t>
      </w:r>
    </w:p>
    <w:p>
      <w:pPr>
        <w:pStyle w:val="BodyText"/>
      </w:pPr>
      <w:r>
        <w:t xml:space="preserve">October 26, 2023</w:t>
      </w:r>
      <w:r>
        <w:br/>
      </w:r>
      <w:r>
        <w:rPr>
          <w:bCs/>
          <w:b/>
        </w:rPr>
        <w:t xml:space="preserve">Name:</w:t>
      </w:r>
    </w:p>
    <w:p>
      <w:pPr>
        <w:pStyle w:val="BodyText"/>
      </w:pPr>
      <w:r>
        <w:t xml:space="preserve">[Your Name]</w:t>
      </w:r>
      <w:r>
        <w:br/>
      </w:r>
      <w:r>
        <w:rPr>
          <w:bCs/>
          <w:b/>
        </w:rPr>
        <w:t xml:space="preserve">Institution:</w:t>
      </w:r>
    </w:p>
    <w:p>
      <w:pPr>
        <w:pStyle w:val="BodyText"/>
      </w:pPr>
      <w:r>
        <w:t xml:space="preserve">[Your University/College]</w:t>
      </w:r>
      <w:r>
        <w:br/>
      </w:r>
    </w:p>
    <w:bookmarkEnd w:id="20"/>
    <w:bookmarkStart w:id="34" w:name="position-baker-intern"/>
    <w:p>
      <w:pPr>
        <w:pStyle w:val="Heading1"/>
      </w:pPr>
      <w:r>
        <w:t xml:space="preserve">Position: Baker Intern</w:t>
      </w:r>
    </w:p>
    <w:bookmarkStart w:id="21" w:name="location-ethiopia-addis-ababa"/>
    <w:p>
      <w:pPr>
        <w:pStyle w:val="Heading2"/>
      </w:pPr>
      <w:r>
        <w:t xml:space="preserve">Location: Ethiopia Addis Ababa</w:t>
      </w:r>
    </w:p>
    <w:bookmarkEnd w:id="21"/>
    <w:bookmarkStart w:id="22" w:name="executive-summary"/>
    <w:p>
      <w:pPr>
        <w:pStyle w:val="Heading2"/>
      </w:pPr>
      <w:r>
        <w:t xml:space="preserve">Executive Summary</w:t>
      </w:r>
    </w:p>
    <w:p>
      <w:pPr>
        <w:pStyle w:val="FirstParagraph"/>
      </w:pPr>
      <w:r>
        <w:t xml:space="preserve">This report provides a comprehensive overview of my three-month internship experience as a baker in the vibrant and historically rich city of Ethiopia Addis Ababa. The primary objective of this internship was to bridge the gap between theoretical culinary knowledge acquired during academic studies and practical, on-the-job training within a high-volume commercial bakery setting. Working in Ethiopia Addis Ababa offered unique insights into both traditional Ethiopian bread-making processes and modern Western-style baking techniques adapted for the local market. This document details the daily responsibilities, challenges faced, skills acquired, and cultural observations made during this transformative period.</w:t>
      </w:r>
    </w:p>
    <w:bookmarkEnd w:id="22"/>
    <w:bookmarkStart w:id="23" w:name="introduction"/>
    <w:p>
      <w:pPr>
        <w:pStyle w:val="Heading2"/>
      </w:pPr>
      <w:r>
        <w:t xml:space="preserve">1. Introduction</w:t>
      </w:r>
    </w:p>
    <w:p>
      <w:pPr>
        <w:pStyle w:val="FirstParagraph"/>
      </w:pPr>
      <w:r>
        <w:t xml:space="preserve">The bakery industry in Ethiopia Addis Ababa is a dynamic sector that serves as a cornerstone of the local food economy. With a rapidly growing urban population and an increasing demand for diverse baked goods ranging from traditional</w:t>
      </w:r>
      <w:r>
        <w:t xml:space="preserve"> </w:t>
      </w:r>
      <w:r>
        <w:rPr>
          <w:iCs/>
          <w:i/>
        </w:rPr>
        <w:t xml:space="preserve">Injera</w:t>
      </w:r>
      <w:r>
        <w:t xml:space="preserve">-style sourdoughs to western pastries, the role of a skilled baker is more critical than ever. My internship was undertaken at "Golden Grain Bakery," one of the prominent mid-sized establishments located in the Bole sub-city of Ethiopia Addis Ababa. The goal was to master fundamental baking techniques while understanding supply chain logistics specific to this region.</w:t>
      </w:r>
    </w:p>
    <w:bookmarkEnd w:id="23"/>
    <w:bookmarkStart w:id="24" w:name="objectives-of-the-internship"/>
    <w:p>
      <w:pPr>
        <w:pStyle w:val="Heading2"/>
      </w:pPr>
      <w:r>
        <w:t xml:space="preserve">2. Objectives of the Internship</w:t>
      </w:r>
    </w:p>
    <w:p>
      <w:pPr>
        <w:pStyle w:val="FirstParagraph"/>
      </w:pPr>
      <w:r>
        <w:t xml:space="preserve">To gain hands-on experience in large-scale bread production.</w:t>
      </w:r>
    </w:p>
    <w:p>
      <w:pPr>
        <w:pStyle w:val="BodyText"/>
      </w:pPr>
      <w:r>
        <w:t xml:space="preserve">To understand the specific ingredients available and their impact on product quality in Ethiopia Addis Ababa.</w:t>
      </w:r>
    </w:p>
    <w:p>
      <w:pPr>
        <w:pStyle w:val="BodyText"/>
      </w:pPr>
      <w:r>
        <w:t xml:space="preserve">To observe and participate in hygiene, safety, and quality control protocols.</w:t>
      </w:r>
    </w:p>
    <w:bookmarkEnd w:id="24"/>
    <w:bookmarkStart w:id="28" w:name="daily-responsibilities"/>
    <w:p>
      <w:pPr>
        <w:pStyle w:val="Heading2"/>
      </w:pPr>
      <w:r>
        <w:t xml:space="preserve">3. Daily Responsibilities</w:t>
      </w:r>
    </w:p>
    <w:p>
      <w:pPr>
        <w:pStyle w:val="FirstParagraph"/>
      </w:pPr>
      <w:r>
        <w:t xml:space="preserve">The daily routine at the bakery began early, often before dawn. As a Baker intern in this high-energy environment of Ethiopia Addis Ababa my duties were varied and physically demanding.</w:t>
      </w:r>
    </w:p>
    <w:bookmarkStart w:id="25" w:name="dough-preparation-and-mixing"/>
    <w:p>
      <w:pPr>
        <w:pStyle w:val="Heading3"/>
      </w:pPr>
      <w:r>
        <w:t xml:space="preserve">3.1 Dough Preparation and Mixing</w:t>
      </w:r>
    </w:p>
    <w:p>
      <w:pPr>
        <w:pStyle w:val="FirstParagraph"/>
      </w:pPr>
      <w:r>
        <w:t xml:space="preserve">A significant portion of my time was spent on dough preparation. I learned to calculate precise measurements for flour, water, yeast, salt, and sugar based on humidity levels—a crucial factor in the climate of Ethiopia Addis Ababa. I operated industrial mixers to achieve the correct gluten development for white breads and whole wheat loaves. Unlike smaller artisanal shops this facility required consistency across hundreds of units daily.</w:t>
      </w:r>
    </w:p>
    <w:bookmarkEnd w:id="25"/>
    <w:bookmarkStart w:id="26" w:name="shaping-and-proofing"/>
    <w:p>
      <w:pPr>
        <w:pStyle w:val="Heading3"/>
      </w:pPr>
      <w:r>
        <w:t xml:space="preserve">3.2 Shaping and Proofing</w:t>
      </w:r>
    </w:p>
    <w:p>
      <w:pPr>
        <w:pStyle w:val="FirstParagraph"/>
      </w:pPr>
      <w:r>
        <w:t xml:space="preserve">After mixing, the dough moves to shaping. I assisted senior bakers in shaping various products including baguettes, burger buns, and traditional flatbreads adapted for local taste preferences in Ethiopia Addis Ababa. Understanding proofing times was vital; we had to adjust resting periods based on the ambient temperature of the bakery which fluctuates throughout the day.</w:t>
      </w:r>
    </w:p>
    <w:bookmarkEnd w:id="26"/>
    <w:bookmarkStart w:id="27" w:name="baking-and-quality-control"/>
    <w:p>
      <w:pPr>
        <w:pStyle w:val="Heading3"/>
      </w:pPr>
      <w:r>
        <w:t xml:space="preserve">3.3 Baking and Quality Control</w:t>
      </w:r>
    </w:p>
    <w:p>
      <w:pPr>
        <w:pStyle w:val="FirstParagraph"/>
      </w:pPr>
      <w:r>
        <w:t xml:space="preserve">I rotated shifts operating convection ovens. Monitoring oven temperatures was essential to ensure even baking without burning, particularly given that gas shortages can sometimes occur in Ethiopia Addis Ababa requiring bakers to be highly adaptable and efficient with fuel usage. Post-baking, I conducted quality checks for crumb structure, crust color, and volume.</w:t>
      </w:r>
    </w:p>
    <w:bookmarkEnd w:id="27"/>
    <w:bookmarkEnd w:id="28"/>
    <w:bookmarkStart w:id="29" w:name="technical-skills-acquired"/>
    <w:p>
      <w:pPr>
        <w:pStyle w:val="Heading2"/>
      </w:pPr>
      <w:r>
        <w:t xml:space="preserve">4. Technical Skills Acquired</w:t>
      </w:r>
    </w:p>
    <w:p>
      <w:pPr>
        <w:pStyle w:val="FirstParagraph"/>
      </w:pPr>
      <w:r>
        <w:t xml:space="preserve">During this internship in Ethiopia Addis Ababa I enhanced several technical skills:</w:t>
      </w:r>
    </w:p>
    <w:p>
      <w:pPr>
        <w:pStyle w:val="BodyText"/>
      </w:pPr>
      <w:r>
        <w:t xml:space="preserve">Mastery of yeast fermentation processes.</w:t>
      </w:r>
    </w:p>
    <w:p>
      <w:pPr>
        <w:pStyle w:val="BodyText"/>
      </w:pPr>
      <w:r>
        <w:t xml:space="preserve">Innovative use of local grains such as teff blended with wheat to cater to health-conscious consumers in Ethiopia Addis Ababa.</w:t>
      </w:r>
    </w:p>
    <w:bookmarkEnd w:id="29"/>
    <w:bookmarkStart w:id="30" w:name="challenges-faced"/>
    <w:p>
      <w:pPr>
        <w:pStyle w:val="Heading2"/>
      </w:pPr>
      <w:r>
        <w:t xml:space="preserve">5. Challenges Faced</w:t>
      </w:r>
    </w:p>
    <w:p>
      <w:pPr>
        <w:pStyle w:val="FirstParagraph"/>
      </w:pPr>
      <w:r>
        <w:t xml:space="preserve">The internship was not without its difficulties. One major challenge was the fluctuating supply chain for premium ingredients like vanilla extract and certain specialty chocolates, which are often imported into Ethiopia Addis Ababa. This required creativity in recipe formulation using local alternatives such as cardamom or honey.</w:t>
      </w:r>
    </w:p>
    <w:p>
      <w:pPr>
        <w:pStyle w:val="BodyText"/>
      </w:pPr>
      <w:r>
        <w:t xml:space="preserve">Additionally, navigating the cultural nuances of working in a team within Ethiopia Addis Ababa was an interesting experience. The work culture emphasizes communal effort and respect for seniority, which initially required adjustment from my individualistic academic background.</w:t>
      </w:r>
    </w:p>
    <w:bookmarkEnd w:id="30"/>
    <w:bookmarkStart w:id="31" w:name="cultural-and-market-insights"/>
    <w:p>
      <w:pPr>
        <w:pStyle w:val="Heading2"/>
      </w:pPr>
      <w:r>
        <w:t xml:space="preserve">6. Cultural and Market Insights</w:t>
      </w:r>
    </w:p>
    <w:p>
      <w:pPr>
        <w:pStyle w:val="FirstParagraph"/>
      </w:pPr>
      <w:r>
        <w:t xml:space="preserve">Baking in Ethiopia Addis Ababa offers a unique perspective on food security and culinary tradition. While wheat-based breads are increasingly popular due to urbanization, there remains a strong appreciation for traditional methods. I observed that customers in Ethiopia Addis Ababa prefer breads with specific textures—some seeking the dense, sour taste of traditional fermentation while others want the soft, airy texture of industrial white bread. Adapting my baking style to meet these diverse demands was a key learning outcome.</w:t>
      </w:r>
    </w:p>
    <w:bookmarkEnd w:id="31"/>
    <w:bookmarkStart w:id="32" w:name="conclusion"/>
    <w:p>
      <w:pPr>
        <w:pStyle w:val="Heading2"/>
      </w:pPr>
      <w:r>
        <w:t xml:space="preserve">7. Conclusion</w:t>
      </w:r>
    </w:p>
    <w:p>
      <w:pPr>
        <w:pStyle w:val="FirstParagraph"/>
      </w:pPr>
      <w:r>
        <w:t xml:space="preserve">This internship as a Baker in Ethiopia Addis Ababa has been an invaluable educational experience. It provided me with practical skills that textbooks cannot teach, such as real-time problem solving in production lines and adapting recipes to local ingredient availabilities. The bustling bakery scene in Ethiopia Addis Ababa taught me resilience, precision, and the importance of hygiene standards. I am confident that the competencies gained during this period will serve as a strong foundation for my future career in culinary arts.</w:t>
      </w:r>
    </w:p>
    <w:bookmarkEnd w:id="32"/>
    <w:bookmarkStart w:id="33" w:name="recommendations"/>
    <w:p>
      <w:pPr>
        <w:pStyle w:val="Heading2"/>
      </w:pPr>
      <w:r>
        <w:t xml:space="preserve">8. Recommendations</w:t>
      </w:r>
    </w:p>
    <w:p>
      <w:pPr>
        <w:pStyle w:val="FirstParagraph"/>
      </w:pPr>
      <w:r>
        <w:t xml:space="preserve">For future interns planning to work as Bakers in Ethiopia Addis Ababa, I recommend:</w:t>
      </w:r>
    </w:p>
    <w:p>
      <w:pPr>
        <w:pStyle w:val="FirstParagraph"/>
      </w:pPr>
      <w:r>
        <w:t xml:space="preserve">Familiarizing yourself with local ingredient substitutes before arrival.</w:t>
      </w:r>
      <w:r>
        <w:br/>
      </w:r>
    </w:p>
    <w:p>
      <w:pPr>
        <w:pStyle w:val="BodyText"/>
      </w:pPr>
      <w:r>
        <w:t xml:space="preserve">Gaining basic Amharic phrases related to kitchen operations to facilitate communication.</w:t>
      </w:r>
      <w:r>
        <w:br/>
      </w:r>
    </w:p>
    <w:p>
      <w:pPr>
        <w:pStyle w:val="FirstParagraph"/>
      </w:pPr>
      <w:r>
        <w:rPr>
          <w:bCs/>
          <w:b/>
        </w:rPr>
        <w:t xml:space="preserve">End of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Ethiopia Addis Ababa</dc:title>
  <dc:creator/>
  <dc:language>en</dc:language>
  <cp:keywords/>
  <dcterms:created xsi:type="dcterms:W3CDTF">2026-07-29T01:55:30Z</dcterms:created>
  <dcterms:modified xsi:type="dcterms:W3CDTF">2026-07-29T01:55:30Z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