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w:t>
      </w:r>
      <w:r>
        <w:t xml:space="preserve"> </w:t>
      </w:r>
      <w:r>
        <w:t xml:space="preserve">India</w:t>
      </w:r>
      <w:r>
        <w:t xml:space="preserve"> </w:t>
      </w:r>
      <w:r>
        <w:t xml:space="preserve">Bangalore</w:t>
      </w:r>
    </w:p>
    <w:bookmarkStart w:id="30" w:name="X7f5d91676d22964112a657c7f6a522fccf49126"/>
    <w:p>
      <w:pPr>
        <w:pStyle w:val="Heading1"/>
      </w:pPr>
      <w:r>
        <w:t xml:space="preserve">Comprehensive Internship Report: Professional Development as a Baker in India Bangalore</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p>
    <w:p>
      <w:pPr>
        <w:pStyle w:val="BodyText"/>
      </w:pPr>
      <w:r>
        <w:t xml:space="preserve">Institution/Organization:[Your University or Culinary School]</w:t>
      </w:r>
      <w:r>
        <w:br/>
      </w:r>
    </w:p>
    <w:p>
      <w:pPr>
        <w:pStyle w:val="BodyText"/>
      </w:pPr>
      <w:r>
        <w:t xml:space="preserve">Internship Location :Bangalore , India</w:t>
      </w:r>
      <w:r>
        <w:br/>
      </w:r>
      <w:r>
        <w:rPr>
          <w:bCs/>
          <w:b/>
        </w:rPr>
        <w:t xml:space="preserve">Duration of Internship:</w:t>
      </w:r>
      <w:r>
        <w:t xml:space="preserve"> </w:t>
      </w:r>
      <w:r>
        <w:t xml:space="preserve">June 1, 2023 – August 31, 2023</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culinary arts industry in India has witnessed a paradigm shift over the last decade, transitioning from traditional home-based baking to sophisticated commercial patisseries and artisanal bakeries. Bangalore, often referred to as the "Silicon Valley of India," is not only a technological hub but also increasingly recognized as a gastronomic capital with one of the most diverse food cultures in Asia. This internship report details my three-month tenure working as an intern Baker in Bangalore, India. The primary objective of this report is to analyze the practical skills acquired, the cultural nuances observed in baking within this specific geographic region, and the professional growth experienced during this period.</w:t>
      </w:r>
    </w:p>
    <w:p>
      <w:pPr>
        <w:pStyle w:val="BodyText"/>
      </w:pPr>
      <w:r>
        <w:t xml:space="preserve">Bangalore’s unique demographic mix—comprising locals from across South India, migrants from North and West India expatriates , and a large population of international tech workers—has created a hybrid culinary landscape. This environment provided an ideal backdrop for understanding how global baking techniques adapt to local Indian tastes and ingredients. The experience in Bangalore was not merely about mastering the mechanics of bread making or cake decoration; it was about understanding the socio-economic factors influencing food consumption in India and learning to balance international standards with indigenous flavor profiles.</w:t>
      </w:r>
    </w:p>
    <w:bookmarkEnd w:id="20"/>
    <w:bookmarkStart w:id="21" w:name="organizational-overview"/>
    <w:p>
      <w:pPr>
        <w:pStyle w:val="Heading2"/>
      </w:pPr>
      <w:r>
        <w:t xml:space="preserve">2. Organizational Overview</w:t>
      </w:r>
    </w:p>
    <w:p>
      <w:pPr>
        <w:pStyle w:val="FirstParagraph"/>
      </w:pPr>
      <w:r>
        <w:t xml:space="preserve">The internship was conducted at "Artisan Crumb Bakery," a mid-to-high-end bakery located in the bustling Koramangala district of Bangalore. This establishment is renowned for its fusion cuisine, offering traditional French pastries alongside Indian-inspired desserts such as cardamom-infused croissants and jaggery-glazed tarts. The facility operates on a large scale, catering to both walk-in customers and high-volume corporate orders from the many tech parks surrounding the area.</w:t>
      </w:r>
    </w:p>
    <w:p>
      <w:pPr>
        <w:pStyle w:val="BodyText"/>
      </w:pPr>
      <w:r>
        <w:t xml:space="preserve">As a Baker Intern, I reported directly to the Head Pastry Chef. The kitchen staff consisted of twelve members, including senior chefs , junior bakers , and dishwashers. The hierarchy was strict yet collaborative, emphasizing precision in timing and cleanliness in workflow. The operational hours were rigorous, starting at 4:00 AM for dough preparation and continuing until late evening to accommodate fresh deliveries to partner cafes across the city.</w:t>
      </w:r>
    </w:p>
    <w:bookmarkEnd w:id="21"/>
    <w:bookmarkStart w:id="25" w:name="roles-and-responsibilities"/>
    <w:p>
      <w:pPr>
        <w:pStyle w:val="Heading2"/>
      </w:pPr>
      <w:r>
        <w:t xml:space="preserve">3. Roles and Responsibilities</w:t>
      </w:r>
    </w:p>
    <w:p>
      <w:pPr>
        <w:pStyle w:val="FirstParagraph"/>
      </w:pPr>
      <w:r>
        <w:t xml:space="preserve">During the three-month period, my responsibilities evolved from basic preparatory tasks to more complex production duties. Initially, I was responsible for mise en place, which involved measuring ingredients with high precision and preparing workstations for senior staff. In Bangalore’s hot and humid climate, ingredient management is critical; therefore a significant portion of my early training focused on temperature control and humidity management in the dough proofing chambers.</w:t>
      </w:r>
    </w:p>
    <w:bookmarkStart w:id="22" w:name="bread-production"/>
    <w:p>
      <w:pPr>
        <w:pStyle w:val="Heading3"/>
      </w:pPr>
      <w:r>
        <w:t xml:space="preserve">3.1 Bread Production</w:t>
      </w:r>
    </w:p>
    <w:p>
      <w:pPr>
        <w:pStyle w:val="FirstParagraph"/>
      </w:pPr>
      <w:r>
        <w:t xml:space="preserve">A substantial part of my internship involved learning artisan bread production. Unlike standard industrial baking, the bakery in Bangalore prides itself on sourdoughs and multigrain loaves that appeal to health-conscious consumers prevalent in metropolitan Indian cities. I learned to handle high-hydration doughs, which are difficult due to the ambient heat in India. Techniques such as folding and autolyse were practiced extensively.</w:t>
      </w:r>
    </w:p>
    <w:bookmarkEnd w:id="22"/>
    <w:bookmarkStart w:id="23" w:name="pastry-and-dessert-creation"/>
    <w:p>
      <w:pPr>
        <w:pStyle w:val="Heading3"/>
      </w:pPr>
      <w:r>
        <w:t xml:space="preserve">3.2 Pastry and Dessert Creation</w:t>
      </w:r>
    </w:p>
    <w:p>
      <w:pPr>
        <w:pStyle w:val="FirstParagraph"/>
      </w:pPr>
      <w:r>
        <w:t xml:space="preserve">In the pastry section, I assisted in the creation of layered cakes , mousses , and tarts. A unique aspect of my role was adapting recipes to include local ingredients. For instance, using kokum for acidity instead of lemon or utilizing fresh mango pulp from local Karnataka farms during summer months. This required constant experimentation with sugar ratios and setting agents, as tropical fruit juices have higher water content than their temperate counterparts.</w:t>
      </w:r>
    </w:p>
    <w:bookmarkEnd w:id="23"/>
    <w:bookmarkStart w:id="24" w:name="quality-control-and-hygiene"/>
    <w:p>
      <w:pPr>
        <w:pStyle w:val="Heading3"/>
      </w:pPr>
      <w:r>
        <w:t xml:space="preserve">3.3 Quality Control and Hygiene</w:t>
      </w:r>
    </w:p>
    <w:p>
      <w:pPr>
        <w:pStyle w:val="FirstParagraph"/>
      </w:pPr>
      <w:r>
        <w:t xml:space="preserve">Adhering to FSSAI (Food Safety and Standards Authority of India) regulations was a core responsibility. Daily sanitation logs, temperature checks for refrigeration units, and proper storage labeling were mandatory tasks that instilled a strong sense of professional discipline.</w:t>
      </w:r>
    </w:p>
    <w:bookmarkEnd w:id="24"/>
    <w:bookmarkEnd w:id="25"/>
    <w:bookmarkStart w:id="26" w:name="key-learnings-and-skill-acquisition"/>
    <w:p>
      <w:pPr>
        <w:pStyle w:val="Heading2"/>
      </w:pPr>
      <w:r>
        <w:t xml:space="preserve">4. Key Learnings and Skill Acquisition</w:t>
      </w:r>
    </w:p>
    <w:p>
      <w:pPr>
        <w:pStyle w:val="FirstParagraph"/>
      </w:pPr>
      <w:r>
        <w:t xml:space="preserve">The internship in Bangalore provided insights that could not be gained through theoretical study alone.</w:t>
      </w:r>
    </w:p>
    <w:p>
      <w:pPr>
        <w:numPr>
          <w:ilvl w:val="0"/>
          <w:numId w:val="1001"/>
        </w:numPr>
        <w:pStyle w:val="Compact"/>
      </w:pPr>
      <w:r>
        <w:rPr>
          <w:bCs/>
          <w:b/>
        </w:rPr>
        <w:t xml:space="preserve">Adaptability to Climate:</w:t>
      </w:r>
      <w:r>
        <w:t xml:space="preserve"> </w:t>
      </w:r>
      <w:r>
        <w:t xml:space="preserve">Learning to adjust yeast quantities and proofing times based on the fluctuating humidity of Bangalore was a critical technical skill. The monsoon season, in particular, presented challenges requiring immediate recipe adjustments.</w:t>
      </w:r>
    </w:p>
    <w:p>
      <w:pPr>
        <w:numPr>
          <w:ilvl w:val="0"/>
          <w:numId w:val="1001"/>
        </w:numPr>
        <w:pStyle w:val="Compact"/>
      </w:pPr>
      <w:r>
        <w:rPr>
          <w:bCs/>
          <w:b/>
        </w:rPr>
        <w:t xml:space="preserve">Cultural Sensitivity in Flavor:</w:t>
      </w:r>
      <w:r>
        <w:t xml:space="preserve"> </w:t>
      </w:r>
      <w:r>
        <w:t xml:space="preserve">Understanding that Indian palates often prefer higher sweetness levels than European standards allowed me to develop a nuanced approach to balancing flavors. I learned how to enhance spices like cardamom , cinnamon , and saffron without overpowering the base product.</w:t>
      </w:r>
    </w:p>
    <w:bookmarkEnd w:id="26"/>
    <w:bookmarkStart w:id="27" w:name="challenges-faced"/>
    <w:p>
      <w:pPr>
        <w:pStyle w:val="Heading2"/>
      </w:pPr>
      <w:r>
        <w:t xml:space="preserve">5. Challenges Faced</w:t>
      </w:r>
    </w:p>
    <w:p>
      <w:pPr>
        <w:pStyle w:val="FirstParagraph"/>
      </w:pPr>
      <w:r>
        <w:t xml:space="preserve">One of the primary challenges was language barrier in technical communication with some junior staff members who were fluent only in Kannada or Hindi, while my primary instruction language was English. However, this was overcome through visual demonstrations and patience.</w:t>
      </w:r>
    </w:p>
    <w:p>
      <w:pPr>
        <w:pStyle w:val="BodyText"/>
      </w:pPr>
      <w:r>
        <w:t xml:space="preserve">Another challenge was the inconsistency of raw material quality. Sourcing organic eggs or consistent-grade chocolate required rigorous vendor coordination. Additionally, power fluctuations in certain areas of Bangalore occasionally interrupted equipment operation, leading to losses in proofing doughs if not monitored closely.</w:t>
      </w:r>
    </w:p>
    <w:bookmarkEnd w:id="27"/>
    <w:bookmarkStart w:id="28" w:name="conclusion-and-future-recommendations"/>
    <w:p>
      <w:pPr>
        <w:pStyle w:val="Heading2"/>
      </w:pPr>
      <w:r>
        <w:t xml:space="preserve">6. Conclusion and Future Recommendations</w:t>
      </w:r>
    </w:p>
    <w:p>
      <w:pPr>
        <w:pStyle w:val="FirstParagraph"/>
      </w:pPr>
      <w:r>
        <w:t xml:space="preserve">This internship as a Baker in Bangalore , India has been an instrumental period in my professional development. It bridged the gap between academic knowledge and real-world application, highlighting the complexities of operating a commercial kitchen in a tropical, culturally diverse environment.</w:t>
      </w:r>
    </w:p>
    <w:p>
      <w:pPr>
        <w:pStyle w:val="BodyText"/>
      </w:pPr>
      <w:r>
        <w:t xml:space="preserve">The experience underscored the importance of adaptability and cultural intelligence in the culinary arts. The unique fusion market of Bangalore demonstrated that successful baking is not just about following recipes but about understanding the people consuming them. For future interns, I recommend developing a strong foundation in basic science before arriving, as this allows for quicker adaptation to local ingredient substitutions.</w:t>
      </w:r>
    </w:p>
    <w:p>
      <w:pPr>
        <w:pStyle w:val="BodyText"/>
      </w:pPr>
      <w:r>
        <w:t xml:space="preserve">Furthermore, businesses looking to hire bakers should consider candidates who are open-minded and willing to explore indigenous ingredients. The potential for innovation in Indian baking is vast, driven by the creative energy of cities like Bangalore. This internship has confirmed my passion for culinary arts and solidified my desire to pursue a career that blends international techniques with local traditions.</w:t>
      </w:r>
    </w:p>
    <w:bookmarkEnd w:id="28"/>
    <w:bookmarkStart w:id="29" w:name="acknowledgments"/>
    <w:p>
      <w:pPr>
        <w:pStyle w:val="Heading2"/>
      </w:pPr>
      <w:r>
        <w:t xml:space="preserve">7. Acknowledgments</w:t>
      </w:r>
    </w:p>
    <w:p>
      <w:pPr>
        <w:pStyle w:val="FirstParagraph"/>
      </w:pPr>
      <w:r>
        <w:t xml:space="preserve">I would like to extend my deepest gratitude to the management of Artisan Crumb Bakery for providing this opportunity. Special thanks to Head Pastry Chef Mr. Arjun Rao for his mentorship and patience, and my colleagues in the Bangalore team for their camaraderie during long shifts.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 India Bangalore</dc:title>
  <dc:creator/>
  <dc:language>en</dc:language>
  <cp:keywords/>
  <dcterms:created xsi:type="dcterms:W3CDTF">2026-07-29T07:53:33Z</dcterms:created>
  <dcterms:modified xsi:type="dcterms:W3CDTF">2026-07-29T07:53:33Z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