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rPr>
          <w:bCs/>
          <w:b/>
        </w:rPr>
        <w:t xml:space="preserve">Name:</w:t>
      </w:r>
      <w:r>
        <w:t xml:space="preserve"> </w:t>
      </w:r>
      <w:r>
        <w:t xml:space="preserve">[Intern Name]</w:t>
      </w:r>
    </w:p>
    <w:p>
      <w:pPr>
        <w:pStyle w:val="BodyText"/>
      </w:pPr>
      <w:r>
        <w:rPr>
          <w:bCs/>
          <w:b/>
        </w:rPr>
        <w:t xml:space="preserve">Degree Program:</w:t>
      </w:r>
      <w:r>
        <w:t xml:space="preserve"> </w:t>
      </w:r>
      <w:r>
        <w:t xml:space="preserve">Culinary Arts and Pastry Management</w:t>
      </w:r>
    </w:p>
    <w:p>
      <w:pPr>
        <w:pStyle w:val="BodyText"/>
      </w:pPr>
      <w:r>
        <w:t xml:space="preserve">Institution:</w:t>
      </w:r>
    </w:p>
    <w:bookmarkStart w:id="27" w:name="X4b391b9070b0d1971db25deab50f4c7b526d44d"/>
    <w:p>
      <w:pPr>
        <w:pStyle w:val="Heading1"/>
      </w:pPr>
      <w:r>
        <w:t xml:space="preserve">Final Internship Report: The Art and Business of the Baker in India New Delhi</w:t>
      </w:r>
    </w:p>
    <w:p>
      <w:pPr>
        <w:pStyle w:val="FirstParagraph"/>
      </w:pPr>
      <w:r>
        <w:rPr>
          <w:bCs/>
          <w:b/>
        </w:rPr>
        <w:t xml:space="preserve">Location:</w:t>
      </w:r>
      <w:r>
        <w:t xml:space="preserve"> </w:t>
      </w:r>
      <w:r>
        <w:t xml:space="preserve">India New Delhi</w:t>
      </w:r>
    </w:p>
    <w:p>
      <w:pPr>
        <w:pStyle w:val="BodyText"/>
      </w:pPr>
      <w:r>
        <w:rPr>
          <w:bCs/>
          <w:b/>
        </w:rPr>
        <w:t xml:space="preserve">Date Submitted:</w:t>
      </w:r>
      <w:r>
        <w:t xml:space="preserve"> </w:t>
      </w:r>
      <w:r>
        <w:t xml:space="preserve">October 2023</w:t>
      </w:r>
    </w:p>
    <w:bookmarkStart w:id="20" w:name="i.-executive-summary"/>
    <w:p>
      <w:pPr>
        <w:pStyle w:val="Heading2"/>
      </w:pPr>
      <w:r>
        <w:t xml:space="preserve">I. Executive Summary</w:t>
      </w:r>
    </w:p>
    <w:p>
      <w:pPr>
        <w:pStyle w:val="FirstParagraph"/>
      </w:pPr>
      <w:r>
        <w:t xml:space="preserve">This report details the comprehensive internship experience undertaken as a Baker within the bustling culinary landscape of India New Delhi. The primary objective of this internship was to bridge the gap between academic theoretical knowledge and practical, on-the-job execution in a high-volume bakery environment situated in one of Asia’s most dynamic capitals. Working as a Baker in India New Delhi presented unique challenges and opportunities, ranging from mastering traditional European techniques to adapting recipes for local Indian palates that favor sweeter profiles. This document outlines the operational workflows, technical skills acquired, cultural adaptations observed, and the professional growth experienced during this transformative period.</w:t>
      </w:r>
    </w:p>
    <w:bookmarkEnd w:id="20"/>
    <w:bookmarkStart w:id="21" w:name="X299468404a70df5a2cf923fde37e95750082bc7"/>
    <w:p>
      <w:pPr>
        <w:pStyle w:val="Heading2"/>
      </w:pPr>
      <w:r>
        <w:t xml:space="preserve">II. Introduction to the Context: Baker in India New Delhi</w:t>
      </w:r>
    </w:p>
    <w:p>
      <w:pPr>
        <w:pStyle w:val="FirstParagraph"/>
      </w:pPr>
      <w:r>
        <w:t xml:space="preserve">New Delhi is not merely a political capital but a gastronomic melting pot. The demand for baked goods here is unprecedented, driven by a growing middle class, an influx of international tourists, and a strong indigenous love for pastries and breads. To understand the role of the Baker in this context, one must first appreciate the dual nature of consumption in India New Delhi. On one hand, there is a globalized demand for sourdoughs, croissants similar to those found in Paris or London. On the other hand, there is a robust local market for items like "pav" (soft dinner rolls) used in Mumbai-style pav bhaji adaptations found across the city, and sweet breads infused with cardamom and saffron.</w:t>
      </w:r>
    </w:p>
    <w:p>
      <w:pPr>
        <w:pStyle w:val="BodyText"/>
      </w:pPr>
      <w:r>
        <w:t xml:space="preserve">Therefore, interning as a Baker in India New Delhi required more than just standard baking skills. It necessitated an understanding of supply chain logistics specific to the region, where temperature control is critical due to high ambient heat, and where ingredient availability can fluctuate based on seasonal agricultural cycles in Northern India.</w:t>
      </w:r>
    </w:p>
    <w:bookmarkEnd w:id="21"/>
    <w:bookmarkStart w:id="22" w:name="Xae3823985c0b4b2e78ffc32490e106260e5781f"/>
    <w:p>
      <w:pPr>
        <w:pStyle w:val="Heading2"/>
      </w:pPr>
      <w:r>
        <w:t xml:space="preserve">III. Key Responsibilities and Daily Operations</w:t>
      </w:r>
    </w:p>
    <w:p>
      <w:pPr>
        <w:pStyle w:val="FirstParagraph"/>
      </w:pPr>
      <w:r>
        <w:t xml:space="preserve">The role as a Baker involved a structured daily routine that emphasized precision, hygiene, and efficiency. The following key areas were central to the internship:</w:t>
      </w:r>
    </w:p>
    <w:p>
      <w:pPr>
        <w:numPr>
          <w:ilvl w:val="0"/>
          <w:numId w:val="1001"/>
        </w:numPr>
        <w:pStyle w:val="Compact"/>
      </w:pPr>
      <w:r>
        <w:rPr>
          <w:bCs/>
          <w:b/>
        </w:rPr>
        <w:t xml:space="preserve">Morning Production Rounds:</w:t>
      </w:r>
      <w:r>
        <w:t xml:space="preserve"> </w:t>
      </w:r>
      <w:r>
        <w:t xml:space="preserve">As the day begins in India New Delhi, bakeries must produce fresh goods before peak traffic hours. My primary responsibility included mixing doughs for baguettes, brioche, and whole wheat loaves. I learned to adjust hydration levels based on the humidity of the Delhi climate, which can be oppressive during monsoon seasons.</w:t>
      </w:r>
    </w:p>
    <w:p>
      <w:pPr>
        <w:numPr>
          <w:ilvl w:val="0"/>
          <w:numId w:val="1001"/>
        </w:numPr>
        <w:pStyle w:val="Compact"/>
      </w:pPr>
      <w:r>
        <w:rPr>
          <w:bCs/>
          <w:b/>
        </w:rPr>
        <w:t xml:space="preserve">Pastry and Dessert Preparation:</w:t>
      </w:r>
      <w:r>
        <w:t xml:space="preserve"> </w:t>
      </w:r>
      <w:r>
        <w:t xml:space="preserve">A significant portion of my time was dedicated to cold preparation. In the context of a Baker in India New Delhi, creating chilled fillings for cakes and custards is vital. I assisted in preparing layered cakes, fruit tarts, and traditional Indian sweets repurposed into Western formats (such as Gulab Jamun cheesecake).</w:t>
      </w:r>
    </w:p>
    <w:p>
      <w:pPr>
        <w:numPr>
          <w:ilvl w:val="0"/>
          <w:numId w:val="1001"/>
        </w:numPr>
        <w:pStyle w:val="Compact"/>
      </w:pPr>
      <w:r>
        <w:rPr>
          <w:bCs/>
          <w:b/>
        </w:rPr>
        <w:t xml:space="preserve">Inventory Management:</w:t>
      </w:r>
      <w:r>
        <w:t xml:space="preserve"> </w:t>
      </w:r>
      <w:r>
        <w:t xml:space="preserve">Sourcing high-quality butter and chocolate in India New Delhi can be complex due to import duties. I was responsible for monitoring stock levels of premium ingredients, communicating with suppliers, and ensuring waste reduction through strict FIFO (First-In, First-Out) protocols.</w:t>
      </w:r>
    </w:p>
    <w:p>
      <w:pPr>
        <w:numPr>
          <w:ilvl w:val="0"/>
          <w:numId w:val="1001"/>
        </w:numPr>
        <w:pStyle w:val="Compact"/>
      </w:pPr>
      <w:r>
        <w:rPr>
          <w:bCs/>
          <w:b/>
        </w:rPr>
        <w:t xml:space="preserve">Maintenance and Hygiene:</w:t>
      </w:r>
      <w:r>
        <w:t xml:space="preserve"> </w:t>
      </w:r>
      <w:r>
        <w:t xml:space="preserve">Adhering to FSSAI (Food Safety and Standards Authority of India) regulations was a daily priority. This involved rigorous cleaning schedules for ovens, mixers, and workstations to maintain the highest standards of hygiene expected in modern bakeries.</w:t>
      </w:r>
    </w:p>
    <w:bookmarkEnd w:id="22"/>
    <w:bookmarkStart w:id="23" w:name="iv.-technical-skills-acquired"/>
    <w:p>
      <w:pPr>
        <w:pStyle w:val="Heading2"/>
      </w:pPr>
      <w:r>
        <w:t xml:space="preserve">IV. Technical Skills Acquired</w:t>
      </w:r>
    </w:p>
    <w:p>
      <w:pPr>
        <w:pStyle w:val="FirstParagraph"/>
      </w:pPr>
      <w:r>
        <w:t xml:space="preserve">The internship provided a steep learning curve in technical culinary arts. Below are the specific skills developed:</w:t>
      </w:r>
    </w:p>
    <w:p>
      <w:pPr>
        <w:numPr>
          <w:ilvl w:val="0"/>
          <w:numId w:val="1002"/>
        </w:numPr>
        <w:pStyle w:val="Compact"/>
      </w:pPr>
      <w:r>
        <w:rPr>
          <w:bCs/>
          <w:b/>
        </w:rPr>
        <w:t xml:space="preserve">Dough Development and Gluten Management:</w:t>
      </w:r>
      <w:r>
        <w:t xml:space="preserve"> Working with high-protein flours available in the Delhi market taught me how to identify gluten development by sight and touch, rather than relying solely on timers. I mastered the art of window-pane tests for laminated doughs.</w:t>
      </w:r>
    </w:p>
    <w:p>
      <w:pPr>
        <w:numPr>
          <w:ilvl w:val="0"/>
          <w:numId w:val="1002"/>
        </w:numPr>
        <w:pStyle w:val="Compact"/>
      </w:pPr>
      <w:r>
        <w:rPr>
          <w:bCs/>
          <w:b/>
        </w:rPr>
        <w:t xml:space="preserve">Lamination Techniques:</w:t>
      </w:r>
    </w:p>
    <w:p>
      <w:pPr>
        <w:numPr>
          <w:ilvl w:val="0"/>
          <w:numId w:val="1002"/>
        </w:numPr>
        <w:pStyle w:val="Compact"/>
      </w:pPr>
      <w:r>
        <w:rPr>
          <w:bCs/>
          <w:b/>
        </w:rPr>
        <w:t xml:space="preserve">Baking Temperature Adjustments:</w:t>
      </w:r>
    </w:p>
    <w:p>
      <w:pPr>
        <w:numPr>
          <w:ilvl w:val="0"/>
          <w:numId w:val="1002"/>
        </w:numPr>
        <w:pStyle w:val="Compact"/>
      </w:pPr>
      <w:r>
        <w:t xml:space="preserve">Decorating and Finishing:</w:t>
      </w:r>
    </w:p>
    <w:bookmarkEnd w:id="23"/>
    <w:bookmarkStart w:id="24" w:name="X9fa861499c4dec99e9a123972df6e1e230393e7"/>
    <w:p>
      <w:pPr>
        <w:pStyle w:val="Heading2"/>
      </w:pPr>
      <w:r>
        <w:t xml:space="preserve">V. Cultural Adaptation and Market Insights</w:t>
      </w:r>
    </w:p>
    <w:p>
      <w:pPr>
        <w:pStyle w:val="FirstParagraph"/>
      </w:pPr>
      <w:r>
        <w:t xml:space="preserve">A critical aspect of this internship was understanding the consumer behavior in India New Delhi. It became evident that flavor profiles differ significantly from Western counterparts. For instance, while a standard chocolate cake might rely on dark chocolate for bitterness, customers in India New Delhi often prefer sweeter milk-chocolate variations or combinations with nuts and dried fruits.</w:t>
      </w:r>
    </w:p>
    <w:p>
      <w:pPr>
        <w:pStyle w:val="BodyText"/>
      </w:pPr>
      <w:r>
        <w:t xml:space="preserve">As a Baker, I had to collaborate with the head pastry chef to innovate recipes that respected traditional baking methods but appealed to local tastes. This included incorporating spices like cardamom (elaichi) and rose water into European-style pastries. This fusion approach highlighted the versatility required of a modern Baker in India New Delhi.</w:t>
      </w:r>
    </w:p>
    <w:bookmarkEnd w:id="24"/>
    <w:bookmarkStart w:id="25" w:name="vi.-challenges-faced"/>
    <w:p>
      <w:pPr>
        <w:pStyle w:val="Heading2"/>
      </w:pPr>
      <w:r>
        <w:t xml:space="preserve">VI. Challenges Faced</w:t>
      </w:r>
    </w:p>
    <w:p>
      <w:pPr>
        <w:pStyle w:val="FirstParagraph"/>
      </w:pPr>
      <w:r>
        <w:t xml:space="preserve">The internship was not without its difficulties. The primary challenge was the extreme weather conditions. Baking is a temperature-sensitive craft, and maintaining consistent results in an environment where ambient temperatures regularly exceed 35°C (95°F) required immense discipline and technical adjustment.</w:t>
      </w:r>
    </w:p>
    <w:p>
      <w:pPr>
        <w:pStyle w:val="BodyText"/>
      </w:pPr>
      <w:r>
        <w:t xml:space="preserve">Additionally, language barriers occasionally arose when sourcing ingredients from local markets. While Hindi is widely spoken, understanding specific culinary terms in the local dialect helped build stronger relationships with vendors, ensuring better quality produce for the bakery.</w:t>
      </w:r>
    </w:p>
    <w:bookmarkEnd w:id="25"/>
    <w:bookmarkStart w:id="26" w:name="vii.-conclusion-and-personal-growth"/>
    <w:p>
      <w:pPr>
        <w:pStyle w:val="Heading2"/>
      </w:pPr>
      <w:r>
        <w:t xml:space="preserve">VII. Conclusion and Personal Growth</w:t>
      </w:r>
    </w:p>
    <w:p>
      <w:pPr>
        <w:pStyle w:val="FirstParagraph"/>
      </w:pPr>
      <w:r>
        <w:t xml:space="preserve">In conclusion, this internship as a Baker in India New Delhi has been instrumental in shaping my professional identity. It provided a holistic view of the baking industry, combining technical precision with entrepreneurial adaptability. The experience underscored that being a Baker is not just about following recipes; it is about understanding the environment—in this case, the unique culinary ecosystem of India New Delhi.</w:t>
      </w:r>
    </w:p>
    <w:p>
      <w:pPr>
        <w:pStyle w:val="BodyText"/>
      </w:pPr>
      <w:r>
        <w:t xml:space="preserve">I leave this internship with enhanced technical skills in dough handling and pastry decoration, a deeper appreciation for food safety regulations in India, and the confidence to innovate within a diverse cultural framework. The opportunity to work as a Baker in such a vibrant city has not only refined my craft but also expanded my perspective on global gastronomy. I am eager to apply these lessons in future culinary endeavors, continuing to explore the intersection of tradition and innovation in baking.</w:t>
      </w:r>
    </w:p>
    <w:p>
      <w:r>
        <w:pict>
          <v:rect style="width:0;height:1.5pt" o:hralign="center" o:hrstd="t" o:hr="t"/>
        </w:pict>
      </w:r>
    </w:p>
    <w:p>
      <w:pPr>
        <w:pStyle w:val="FirstParagraph"/>
      </w:pPr>
      <w:r>
        <w:rPr>
          <w:bCs/>
          <w:b/>
        </w:rPr>
        <w:t xml:space="preserve">Acknowledgments:</w:t>
      </w:r>
      <w:r>
        <w:t xml:space="preserve"> </w:t>
      </w:r>
      <w:r>
        <w:t xml:space="preserve">I would like to thank the entire team at [Bakery Name] for their mentorship, patience, and guidance throughout this internship period. Special thanks to my supervisor for providing invaluable feedback on my technical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 India New Delhi</dc:title>
  <dc:creator/>
  <dc:language>en</dc:language>
  <cp:keywords/>
  <dcterms:created xsi:type="dcterms:W3CDTF">2026-07-29T09:17:10Z</dcterms:created>
  <dcterms:modified xsi:type="dcterms:W3CDTF">2026-07-29T09:17:10Z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