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w:t>
      </w:r>
      <w:r>
        <w:t xml:space="preserve"> </w:t>
      </w:r>
      <w:r>
        <w:t xml:space="preserve">Pakistan,</w:t>
      </w:r>
      <w:r>
        <w:t xml:space="preserve"> </w:t>
      </w:r>
      <w:r>
        <w:t xml:space="preserve">Islamabad</w:t>
      </w:r>
    </w:p>
    <w:bookmarkStart w:id="33"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Institution/University:</w:t>
      </w:r>
      <w:r>
        <w:t xml:space="preserve"> </w:t>
      </w:r>
      <w:r>
        <w:t xml:space="preserve">[Name of Your University/College]</w:t>
      </w:r>
    </w:p>
    <w:p>
      <w:pPr>
        <w:pStyle w:val="BodyText"/>
      </w:pPr>
      <w:r>
        <w:rPr>
          <w:bCs/>
          <w:b/>
        </w:rPr>
        <w:t xml:space="preserve">Date of Submission:</w:t>
      </w:r>
      <w:r>
        <w:t xml:space="preserve"> </w:t>
      </w:r>
      <w:r>
        <w:t xml:space="preserve">October 26, 2023</w:t>
      </w:r>
    </w:p>
    <w:p>
      <w:r>
        <w:pict>
          <v:rect style="width:0;height:1.5pt" o:hralign="center" o:hrstd="t" o:hr="t"/>
        </w:pict>
      </w:r>
    </w:p>
    <w:p>
      <w:pPr>
        <w:pStyle w:val="FirstParagraph"/>
      </w:pPr>
      <w:r>
        <w:rPr>
          <w:bCs/>
          <w:b/>
        </w:rPr>
        <w:t xml:space="preserve">Duty Station:</w:t>
      </w:r>
      <w:r>
        <w:t xml:space="preserve"> </w:t>
      </w:r>
      <w:r>
        <w:t xml:space="preserve">Pakistan, Islamabad</w:t>
      </w:r>
    </w:p>
    <w:bookmarkStart w:id="20" w:name="executive-summary"/>
    <w:p>
      <w:pPr>
        <w:pStyle w:val="Heading2"/>
      </w:pPr>
      <w:r>
        <w:t xml:space="preserve">1. Executive Summary</w:t>
      </w:r>
    </w:p>
    <w:p>
      <w:pPr>
        <w:pStyle w:val="FirstParagraph"/>
      </w:pPr>
      <w:r>
        <w:t xml:space="preserve">This Internship Report details the comprehensive practical experience gained during a tenure as a Baker in the bustling culinary landscape of Islamabad, Pakistan. The primary objective of this internship was to bridge the gap between theoretical food science knowledge and real-world application within a professional bakery environment situated in one of South Asia's most dynamic capitals. Over the course of [Number] months, I immersed myself in the daily operations, mastering traditional baking techniques while adapting to local tastes prevalent in Pakistan. This document outlines the organizational context, specific duties performed as a Baker, skills acquired, and an analysis of how this experience contributes to my professional development within the hospitality sector.</w:t>
      </w:r>
    </w:p>
    <w:bookmarkEnd w:id="20"/>
    <w:bookmarkStart w:id="22" w:name="organizational-profile"/>
    <w:p>
      <w:pPr>
        <w:pStyle w:val="Heading2"/>
      </w:pPr>
      <w:r>
        <w:t xml:space="preserve">2. Organizational Profile</w:t>
      </w:r>
    </w:p>
    <w:bookmarkStart w:id="21" w:name="the-bakery-setting-in-islamabad"/>
    <w:p>
      <w:pPr>
        <w:pStyle w:val="Heading3"/>
      </w:pPr>
      <w:r>
        <w:t xml:space="preserve">The Bakery Setting in Islamabad</w:t>
      </w:r>
    </w:p>
    <w:p>
      <w:pPr>
        <w:pStyle w:val="FirstParagraph"/>
      </w:pPr>
      <w:r>
        <w:t xml:space="preserve">The internship was conducted at a mid-to-large scale commercial bakery located in a prominent neighborhood of Islamabad, such as F-10 or G-9. This establishment is renowned for serving both international patrons and the local community, creating a unique hybrid menu that blends European baking standards with Pakistani flavor profiles. The bakery operates on high-volume production schedules, catering to hotel chains across Pakistan Islamabad, corporate offices in the Blue Area, and direct retail consumers.</w:t>
      </w:r>
    </w:p>
    <w:p>
      <w:pPr>
        <w:pStyle w:val="BodyText"/>
      </w:pPr>
      <w:r>
        <w:t xml:space="preserve">The management structure emphasized strict hygiene protocols consistent with international standards (HACCP), which was particularly relevant given the growing health consciousness among consumers in Pakistan. The environment required precision, speed, and creativity—a triad that defined the daily workflow for every Baker on staff.</w:t>
      </w:r>
    </w:p>
    <w:bookmarkEnd w:id="21"/>
    <w:bookmarkEnd w:id="22"/>
    <w:bookmarkStart w:id="23" w:name="objectives-of-the-internship"/>
    <w:p>
      <w:pPr>
        <w:pStyle w:val="Heading2"/>
      </w:pPr>
      <w:r>
        <w:t xml:space="preserve">3. Objectives of the Internship</w:t>
      </w:r>
    </w:p>
    <w:p>
      <w:pPr>
        <w:pStyle w:val="FirstParagraph"/>
      </w:pPr>
      <w:r>
        <w:t xml:space="preserve">The internship aimed to achieve several key goals tailored to the role of a Baker:</w:t>
      </w:r>
    </w:p>
    <w:p>
      <w:pPr>
        <w:numPr>
          <w:ilvl w:val="0"/>
          <w:numId w:val="1001"/>
        </w:numPr>
        <w:pStyle w:val="Compact"/>
      </w:pPr>
      <w:r>
        <w:rPr>
          <w:bCs/>
          <w:b/>
        </w:rPr>
        <w:t xml:space="preserve">Mastery of Technique:</w:t>
      </w:r>
    </w:p>
    <w:p>
      <w:pPr>
        <w:numPr>
          <w:ilvl w:val="0"/>
          <w:numId w:val="1001"/>
        </w:numPr>
        <w:pStyle w:val="Compact"/>
      </w:pPr>
      <w:r>
        <w:rPr>
          <w:bCs/>
          <w:b/>
        </w:rPr>
        <w:t xml:space="preserve">Cultural Adaptation:</w:t>
      </w:r>
    </w:p>
    <w:p>
      <w:pPr>
        <w:numPr>
          <w:ilvl w:val="0"/>
          <w:numId w:val="1001"/>
        </w:numPr>
        <w:pStyle w:val="Compact"/>
      </w:pPr>
      <w:r>
        <w:rPr>
          <w:bCs/>
          <w:b/>
        </w:rPr>
        <w:t xml:space="preserve">Operational Efficiency:</w:t>
      </w:r>
    </w:p>
    <w:p>
      <w:pPr>
        <w:numPr>
          <w:ilvl w:val="0"/>
          <w:numId w:val="1001"/>
        </w:numPr>
        <w:pStyle w:val="Compact"/>
      </w:pPr>
      <w:r>
        <w:rPr>
          <w:bCs/>
          <w:b/>
        </w:rPr>
        <w:t xml:space="preserve">Safety and Hygiene:</w:t>
      </w:r>
    </w:p>
    <w:bookmarkEnd w:id="23"/>
    <w:bookmarkStart w:id="28" w:name="responsibilities-and-duties"/>
    <w:p>
      <w:pPr>
        <w:pStyle w:val="Heading2"/>
      </w:pPr>
      <w:r>
        <w:t xml:space="preserve">4. Responsibilities and Duties</w:t>
      </w:r>
    </w:p>
    <w:p>
      <w:pPr>
        <w:pStyle w:val="FirstParagraph"/>
      </w:pPr>
      <w:r>
        <w:t xml:space="preserve">As a Baker, my role was multifaceted. I was not merely an observer but an active participant in the production line. The following duties were central to my position:</w:t>
      </w:r>
    </w:p>
    <w:bookmarkStart w:id="24" w:name="dough-preparation-and-mixing"/>
    <w:p>
      <w:pPr>
        <w:pStyle w:val="Heading3"/>
      </w:pPr>
      <w:r>
        <w:t xml:space="preserve">Dough Preparation and Mixing</w:t>
      </w:r>
    </w:p>
    <w:p>
      <w:pPr>
        <w:pStyle w:val="FirstParagraph"/>
      </w:pPr>
      <w:r>
        <w:t xml:space="preserve">A significant portion of my day involved precise weighing and mixing of ingredients. In Pakistan Islamabad, humidity levels can fluctuate, affecting dough hydration. I learned to adjust water content dynamically based on the weather conditions typical of the region during different seasons. This required a deep understanding of flour absorption rates and gluten development.</w:t>
      </w:r>
    </w:p>
    <w:bookmarkEnd w:id="24"/>
    <w:bookmarkStart w:id="25" w:name="bread-and-pastry-production"/>
    <w:p>
      <w:pPr>
        <w:pStyle w:val="Heading3"/>
      </w:pPr>
      <w:r>
        <w:t xml:space="preserve">Bread and Pastry Production</w:t>
      </w:r>
    </w:p>
    <w:p>
      <w:pPr>
        <w:pStyle w:val="FirstParagraph"/>
      </w:pPr>
      <w:r>
        <w:t xml:space="preserve">I assisted in producing a wide array of products, ranging from standard white loaves to artisanal sourdoughs. Additionally, I was introduced to the production of local specialties. For instance, preparing fillings for traditional Pakistani sweets that utilize baking bases, such as certain types of layered pastries (Parathas or specific cakes) that require precise lamination techniques.</w:t>
      </w:r>
    </w:p>
    <w:bookmarkEnd w:id="25"/>
    <w:bookmarkStart w:id="26" w:name="oven-management"/>
    <w:p>
      <w:pPr>
        <w:pStyle w:val="Heading3"/>
      </w:pPr>
      <w:r>
        <w:t xml:space="preserve">Oven Management</w:t>
      </w:r>
    </w:p>
    <w:p>
      <w:pPr>
        <w:pStyle w:val="FirstParagraph"/>
      </w:pPr>
      <w:r>
        <w:t xml:space="preserve">Managing deck ovens and convection ovens was critical. I learned to judge doneness by color, sound, and internal temperature. This skill is paramount in Islamabad where power fluctuations can occasionally occur, requiring bakers to be vigilant about oven stability.</w:t>
      </w:r>
    </w:p>
    <w:bookmarkEnd w:id="26"/>
    <w:bookmarkStart w:id="27" w:name="creative-development"/>
    <w:p>
      <w:pPr>
        <w:pStyle w:val="Heading3"/>
      </w:pPr>
      <w:r>
        <w:t xml:space="preserve">Creative Development</w:t>
      </w:r>
    </w:p>
    <w:p>
      <w:pPr>
        <w:pStyle w:val="FirstParagraph"/>
      </w:pPr>
      <w:r>
        <w:t xml:space="preserve">Towards the end of the internship, I was encouraged to propose new items for the seasonal menu. I developed a recipe combining local cardamom and pistachio flavors with French puff pastry techniques. This project highlighted my ability to innovate within constraints, a key trait for any successful Baker.</w:t>
      </w:r>
    </w:p>
    <w:bookmarkEnd w:id="27"/>
    <w:bookmarkEnd w:id="28"/>
    <w:bookmarkStart w:id="29" w:name="skills-acquired"/>
    <w:p>
      <w:pPr>
        <w:pStyle w:val="Heading2"/>
      </w:pPr>
      <w:r>
        <w:t xml:space="preserve">5. Skills Acquired</w:t>
      </w:r>
    </w:p>
    <w:p>
      <w:pPr>
        <w:pStyle w:val="FirstParagraph"/>
      </w:pPr>
      <w:r>
        <w:rPr>
          <w:bCs/>
          <w:b/>
        </w:rPr>
        <w:t xml:space="preserve">Technical Skills:</w:t>
      </w:r>
    </w:p>
    <w:p>
      <w:pPr>
        <w:numPr>
          <w:ilvl w:val="0"/>
          <w:numId w:val="1002"/>
        </w:numPr>
        <w:pStyle w:val="Compact"/>
      </w:pPr>
      <w:r>
        <w:rPr>
          <w:bCs/>
          <w:b/>
        </w:rPr>
        <w:t xml:space="preserve">Kneading and Shaping:</w:t>
      </w:r>
    </w:p>
    <w:p>
      <w:pPr>
        <w:numPr>
          <w:ilvl w:val="0"/>
          <w:numId w:val="1002"/>
        </w:numPr>
        <w:pStyle w:val="Compact"/>
      </w:pPr>
      <w:r>
        <w:rPr>
          <w:iCs/>
          <w:i/>
        </w:rPr>
        <w:t xml:space="preserve">Baking Science:</w:t>
      </w:r>
      <w:r>
        <w:t xml:space="preserve">Gained insight into the chemical reactions of leavening agents, caramelization, and starch gelatinization.</w:t>
      </w:r>
    </w:p>
    <w:p>
      <w:pPr>
        <w:pStyle w:val="FirstParagraph"/>
      </w:pPr>
      <w:r>
        <w:rPr>
          <w:bCs/>
          <w:b/>
        </w:rPr>
        <w:t xml:space="preserve">Soft Skills:</w:t>
      </w:r>
    </w:p>
    <w:p>
      <w:pPr>
        <w:numPr>
          <w:ilvl w:val="0"/>
          <w:numId w:val="1003"/>
        </w:numPr>
        <w:pStyle w:val="Compact"/>
      </w:pPr>
      <w:r>
        <w:rPr>
          <w:bCs/>
          <w:b/>
        </w:rPr>
        <w:t xml:space="preserve">Teamwork:</w:t>
      </w:r>
      <w:r>
        <w:t xml:space="preserve">The bakery environment is high-pressure. Learning to communicate effectively with head chefs and fellow bakers in Islamabad’s fast-paced morning rushes was invaluable.</w:t>
      </w:r>
    </w:p>
    <w:p>
      <w:pPr>
        <w:numPr>
          <w:ilvl w:val="0"/>
          <w:numId w:val="1003"/>
        </w:numPr>
        <w:pStyle w:val="Compact"/>
      </w:pPr>
      <w:r>
        <w:rPr>
          <w:iCs/>
          <w:i/>
        </w:rPr>
        <w:t xml:space="preserve">Cultural Sensitivity:</w:t>
      </w:r>
      <w:r>
        <w:t xml:space="preserve">Navigating the workplace culture in Pakistan, respecting local customs while maintaining professional culinary standards.</w:t>
      </w:r>
    </w:p>
    <w:bookmarkEnd w:id="29"/>
    <w:bookmarkStart w:id="30" w:name="challenges-and-solutions"/>
    <w:p>
      <w:pPr>
        <w:pStyle w:val="Heading2"/>
      </w:pPr>
      <w:r>
        <w:t xml:space="preserve">6. Challenges and Solutions</w:t>
      </w:r>
    </w:p>
    <w:p>
      <w:pPr>
        <w:pStyle w:val="FirstParagraph"/>
      </w:pPr>
      <w:r>
        <w:rPr>
          <w:bCs/>
          <w:b/>
        </w:rPr>
        <w:t xml:space="preserve">The Heat Factor:</w:t>
      </w:r>
    </w:p>
    <w:p>
      <w:pPr>
        <w:pStyle w:val="BodyText"/>
      </w:pPr>
      <w:r>
        <w:t xml:space="preserve">The climate of Islamabad poses a significant challenge for baking. High temperatures can cause dough to rise too quickly, leading to poor texture. I addressed this by working closely with the senior Baker to implement temperature-controlled proofing chambers and adjusting start times for mixing during peak summer months.</w:t>
      </w:r>
    </w:p>
    <w:p>
      <w:pPr>
        <w:pStyle w:val="BodyText"/>
      </w:pPr>
      <w:r>
        <w:rPr>
          <w:bCs/>
          <w:b/>
        </w:rPr>
        <w:t xml:space="preserve">Ingredient Sourcing:</w:t>
      </w:r>
    </w:p>
    <w:p>
      <w:pPr>
        <w:pStyle w:val="BodyText"/>
      </w:pPr>
      <w:r>
        <w:t xml:space="preserve">Sometimes, specific imported ingredients (like certain European flours or exotic chocolates) face supply chain delays in Pakistan. I learned to identify high-quality local substitutes that maintain the integrity of the final product, ensuring business continuity without compromising quality.</w:t>
      </w:r>
    </w:p>
    <w:bookmarkEnd w:id="30"/>
    <w:bookmarkStart w:id="32" w:name="conclusion-and-recommendations"/>
    <w:p>
      <w:pPr>
        <w:pStyle w:val="Heading2"/>
      </w:pPr>
      <w:r>
        <w:t xml:space="preserve">7. Conclusion and Recommendations</w:t>
      </w:r>
    </w:p>
    <w:p>
      <w:pPr>
        <w:pStyle w:val="FirstParagraph"/>
      </w:pPr>
      <w:r>
        <w:t xml:space="preserve">The internship as a Baker in Pakistan Islamabad has been an instrumental phase in my culinary education. It provided a unique perspective on how global baking traditions intersect with local agricultural realities and consumer preferences. The experience not only honed my technical skills but also instilled resilience and adaptability.</w:t>
      </w:r>
    </w:p>
    <w:p>
      <w:pPr>
        <w:pStyle w:val="BodyText"/>
      </w:pPr>
      <w:r>
        <w:t xml:space="preserve">I recommend that future interns focusing on Baker roles in this region prioritize learning about humidity control and local ingredient substitution early in their training. Furthermore, engaging with the local supply chain helps understand the economic nuances of running a bakery in Pakistan Islamabad.</w:t>
      </w:r>
    </w:p>
    <w:bookmarkStart w:id="31" w:name="signatures"/>
    <w:p>
      <w:pPr>
        <w:pStyle w:val="Heading3"/>
      </w:pPr>
      <w:r>
        <w:t xml:space="preserve">Signatures</w:t>
      </w:r>
    </w:p>
    <w:p>
      <w:pPr>
        <w:pStyle w:val="FirstParagraph"/>
      </w:pPr>
      <w:r>
        <w:br/>
      </w:r>
      <w:r>
        <w:br/>
      </w:r>
      <w:r>
        <w:t xml:space="preserve">__________________________</w:t>
      </w:r>
      <w:r>
        <w:br/>
      </w:r>
      <w:r>
        <w:t xml:space="preserve">[Your Name]</w:t>
      </w:r>
      <w:r>
        <w:br/>
      </w:r>
      <w:r>
        <w:t xml:space="preserve">Intern Baker</w:t>
      </w:r>
      <w:r>
        <w:br/>
      </w:r>
      <w:r>
        <w:br/>
      </w:r>
      <w:r>
        <w:br/>
      </w:r>
    </w:p>
    <w:p>
      <w:r>
        <w:pict>
          <v:rect style="width:0;height:1.5pt" o:hralign="center" o:hrstd="t" o:hr="t"/>
        </w:pict>
      </w:r>
    </w:p>
    <w:p>
      <w:pPr>
        <w:pStyle w:val="FirstParagraph"/>
      </w:pPr>
      <w:r>
        <w:t xml:space="preserve">__________________________</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 Pakistan, Islamabad</dc:title>
  <dc:creator/>
  <dc:language>en</dc:language>
  <cp:keywords/>
  <dcterms:created xsi:type="dcterms:W3CDTF">2026-07-29T14:23:34Z</dcterms:created>
  <dcterms:modified xsi:type="dcterms:W3CDTF">2026-07-29T14:23:34Z</dcterms:modified>
</cp:coreProperties>
</file>

<file path=docProps/custom.xml><?xml version="1.0" encoding="utf-8"?>
<Properties xmlns="http://schemas.openxmlformats.org/officeDocument/2006/custom-properties" xmlns:vt="http://schemas.openxmlformats.org/officeDocument/2006/docPropsVTypes"/>
</file>