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1" w:name="internship-report"/>
    <w:p>
      <w:pPr>
        <w:pStyle w:val="Heading1"/>
      </w:pPr>
      <w:r>
        <w:t xml:space="preserve">Internship Report</w:t>
      </w:r>
    </w:p>
    <w:p>
      <w:pPr>
        <w:pStyle w:val="FirstParagraph"/>
      </w:pPr>
      <w:r>
        <w:br/>
      </w:r>
    </w:p>
    <w:p>
      <w:pPr>
        <w:pStyle w:val="BodyText"/>
      </w:pPr>
      <w:r>
        <w:rPr>
          <w:bCs/>
          <w:b/>
        </w:rPr>
        <w:t xml:space="preserve">Title:</w:t>
      </w:r>
      <w:r>
        <w:t xml:space="preserve">Bakery Internship Experience in Senegal Dakar</w:t>
      </w:r>
    </w:p>
    <w:p>
      <w:pPr>
        <w:pStyle w:val="BodyText"/>
      </w:pPr>
      <w:r>
        <w:br/>
      </w:r>
      <w:r>
        <w:br/>
      </w:r>
      <w:r>
        <w:rPr>
          <w:iCs/>
          <w:i/>
        </w:rPr>
        <w:t xml:space="preserve">Submitted to the Faculty of Arts and Humanities, University Cheikh Anta Diop.</w:t>
      </w:r>
    </w:p>
    <w:p>
      <w:pPr>
        <w:pStyle w:val="BodyText"/>
      </w:pPr>
      <w:r>
        <w:rPr>
          <w:bCs/>
          <w:b/>
        </w:rPr>
        <w:t xml:space="preserve">Intern's Name: Aminata Diallo</w:t>
      </w:r>
    </w:p>
    <w:p>
      <w:pPr>
        <w:pStyle w:val="BodyText"/>
      </w:pPr>
      <w:r>
        <w:t xml:space="preserve">&lt; b &gt;Period:January 15th – May 30th, 2024</w:t>
      </w:r>
    </w:p>
    <w:p>
      <w:pPr>
        <w:pStyle w:val="BodyText"/>
      </w:pPr>
      <w:r>
        <w:br/>
      </w:r>
      <w:r>
        <w:br/>
      </w:r>
    </w:p>
    <w:bookmarkStart w:id="20" w:name="table-of-contents"/>
    <w:p>
      <w:pPr>
        <w:pStyle w:val="Heading3"/>
      </w:pPr>
      <w:r>
        <w:t xml:space="preserve">Table of Contents</w:t>
      </w:r>
      <w:r>
        <w:br/>
      </w:r>
    </w:p>
    <w:p>
      <w:pPr>
        <w:pStyle w:val="FirstParagraph"/>
      </w:pPr>
      <w:r>
        <w:t xml:space="preserve">Introduction</w:t>
      </w:r>
    </w:p>
    <w:p>
      <w:pPr>
        <w:pStyle w:val="BodyText"/>
      </w:pPr>
      <w:r>
        <w:t xml:space="preserve">Description of the Bakery</w:t>
      </w:r>
    </w:p>
    <w:p>
      <w:pPr>
        <w:pStyle w:val="BodyText"/>
      </w:pPr>
      <w:r>
        <w:t xml:space="preserve">Tasks and Responsibilities during the Internship</w:t>
      </w:r>
    </w:p>
    <w:p>
      <w:pPr>
        <w:pStyle w:val="BodyText"/>
      </w:pPr>
      <w:r>
        <w:t xml:space="preserve">Skills Acquired</w:t>
      </w:r>
    </w:p>
    <w:p>
      <w:pPr>
        <w:pStyle w:val="BodyText"/>
      </w:pPr>
      <w:r>
        <w:br/>
      </w:r>
      <w:r>
        <w:br/>
      </w:r>
    </w:p>
    <w:bookmarkEnd w:id="20"/>
    <w:bookmarkEnd w:id="21"/>
    <w:bookmarkStart w:id="22" w:name="section-iintroduction"/>
    <w:p>
      <w:pPr>
        <w:pStyle w:val="Heading1"/>
      </w:pPr>
      <w:r>
        <w:t xml:space="preserve">Section I:Introduction</w:t>
      </w:r>
    </w:p>
    <w:p>
      <w:pPr>
        <w:pStyle w:val="FirstParagraph"/>
      </w:pPr>
      <w:r>
        <w:br/>
      </w:r>
    </w:p>
    <w:p>
      <w:pPr>
        <w:pStyle w:val="BodyText"/>
      </w:pPr>
      <w:r>
        <w:t xml:space="preserve">The culinary landscape in</w:t>
      </w:r>
    </w:p>
    <w:p>
      <w:pPr>
        <w:pStyle w:val="BodyText"/>
      </w:pPr>
      <w:r>
        <w:t xml:space="preserve">Senegal Dakar is vibrant, deeply rooted in culture and tradition. It represents more than just sustenance; it embodies history, community gathering points and artistic expression through food preparation methods developed over generations. During this period my primary objective was to gain practical hands-on experience within a traditional yet modernizing bakery setting located centrally within</w:t>
      </w:r>
      <w:r>
        <w:t xml:space="preserve"> </w:t>
      </w:r>
      <w:r>
        <w:rPr>
          <w:bCs/>
          <w:b/>
        </w:rPr>
        <w:t xml:space="preserve">Senegal Dakar</w:t>
      </w:r>
      <w:r>
        <w:t xml:space="preserve">. By focusing on becoming an effective baker under expert guidance I aimed to understand both technical aspects such as dough consistency ratios baking times etc., and soft skills including teamwork communication customer relations which are crucial elements for any successful career in this field.</w:t>
      </w:r>
    </w:p>
    <w:p>
      <w:pPr>
        <w:pStyle w:val="BodyText"/>
      </w:pPr>
      <w:r>
        <w:br/>
      </w:r>
      <w:r>
        <w:br/>
      </w:r>
    </w:p>
    <w:bookmarkEnd w:id="22"/>
    <w:bookmarkStart w:id="23" w:name="section-iidescription-of-the-bakery"/>
    <w:p>
      <w:pPr>
        <w:pStyle w:val="Heading1"/>
      </w:pPr>
      <w:r>
        <w:t xml:space="preserve">Section II:Description of the Bakery</w:t>
      </w:r>
    </w:p>
    <w:p>
      <w:pPr>
        <w:pStyle w:val="FirstParagraph"/>
      </w:pPr>
      <w:r>
        <w:br/>
      </w:r>
    </w:p>
    <w:p>
      <w:pPr>
        <w:pStyle w:val="BodyText"/>
      </w:pPr>
      <w:r>
        <w:t xml:space="preserve">The bakery where I completed my</w:t>
      </w:r>
      <w:r>
        <w:t xml:space="preserve"> </w:t>
      </w:r>
      <w:r>
        <w:rPr>
          <w:bCs/>
          <w:b/>
        </w:rPr>
        <w:t xml:space="preserve">Internship Report</w:t>
      </w:r>
      <w:r>
        <w:t xml:space="preserve"> </w:t>
      </w:r>
      <w:r>
        <w:t xml:space="preserve">activities was situated near Place de l'Indépendance, one of the busiest areas in central</w:t>
      </w:r>
      <w:r>
        <w:t xml:space="preserve"> </w:t>
      </w:r>
      <w:r>
        <w:rPr>
          <w:bCs/>
          <w:b/>
        </w:rPr>
        <w:t xml:space="preserve">Senegal Dakar</w:t>
      </w:r>
      <w:r>
        <w:t xml:space="preserve">. Known locally as "La Fourchette Dorée", this establishment combines French techniques learned by early settlers with local flavors like millet flour peanut butter palm oil used traditionally across West Africa regions including neighboring countries such Mali Burkina Faso etc.. Its main products include baguettes croissants pain au chocolat along with unique items like thiéboudienne bread made using fish sauce powder which gives them their distinctive taste profile appealing mainly to locals who appreciate familiar yet innovative tastes compared regular western-style pastries only available elsewhere globally today.</w:t>
      </w:r>
    </w:p>
    <w:p>
      <w:pPr>
        <w:pStyle w:val="BodyText"/>
      </w:pPr>
      <w:r>
        <w:br/>
      </w:r>
      <w:r>
        <w:br/>
      </w:r>
    </w:p>
    <w:bookmarkEnd w:id="23"/>
    <w:bookmarkStart w:id="24" w:name="X02effc77c87f2d32a6249251ce7f59dfb75ba7c"/>
    <w:p>
      <w:pPr>
        <w:pStyle w:val="Heading1"/>
      </w:pPr>
      <w:r>
        <w:t xml:space="preserve">Section III:Tasks and Responsibilities during the Internship</w:t>
      </w:r>
    </w:p>
    <w:p>
      <w:pPr>
        <w:pStyle w:val="FirstParagraph"/>
      </w:pPr>
      <w:r>
        <w:br/>
      </w:r>
    </w:p>
    <w:p>
      <w:pPr>
        <w:pStyle w:val="BodyText"/>
      </w:pPr>
      <w:r>
        <w:t xml:space="preserve">Throughout my time at La Fourchette Dorée, I performed various duties essential for daily operations. These tasks ranged from basic preparation work (measuring ingredients mixing batter) to advanced processes like kneading dough shaping loaves decorating cakes etc., each requiring precision attention detail patience毅力 (perseverance). Additionally responsible assisting chefs managing inventory levels ensuring hygiene standards were maintained according international guidelines set forth by health authorities operating within</w:t>
      </w:r>
      <w:r>
        <w:t xml:space="preserve"> </w:t>
      </w:r>
      <w:r>
        <w:rPr>
          <w:bCs/>
          <w:b/>
        </w:rPr>
        <w:t xml:space="preserve">Senegal Dakar</w:t>
      </w:r>
      <w:r>
        <w:t xml:space="preserve">. Another critical aspect involved interacting directly with customers answering questions about menu options recommending pairings based on preferences demonstrated ability adapt quickly different situations presented themselves daily basis.</w:t>
      </w:r>
    </w:p>
    <w:p>
      <w:pPr>
        <w:pStyle w:val="BodyText"/>
      </w:pPr>
      <w:r>
        <w:br/>
      </w:r>
      <w:r>
        <w:br/>
      </w:r>
    </w:p>
    <w:bookmarkEnd w:id="24"/>
    <w:bookmarkStart w:id="25" w:name="section-ivskills-acquired"/>
    <w:p>
      <w:pPr>
        <w:pStyle w:val="Heading1"/>
      </w:pPr>
      <w:r>
        <w:t xml:space="preserve">Section IV:Skills Acquired</w:t>
      </w:r>
    </w:p>
    <w:p>
      <w:pPr>
        <w:pStyle w:val="FirstParagraph"/>
      </w:pPr>
      <w:r>
        <w:br/>
      </w:r>
    </w:p>
    <w:p>
      <w:pPr>
        <w:pStyle w:val="BodyText"/>
      </w:pPr>
      <w:r>
        <w:t xml:space="preserve">One of the most significant outcomes from completing this</w:t>
      </w:r>
      <w:r>
        <w:t xml:space="preserve"> </w:t>
      </w:r>
      <w:r>
        <w:rPr>
          <w:bCs/>
          <w:b/>
        </w:rPr>
        <w:t xml:space="preserve">Baker</w:t>
      </w:r>
      <w:r>
        <w:t xml:space="preserve"> </w:t>
      </w:r>
      <w:r>
        <w:t xml:space="preserve">program was acquiring practical knowledge regarding ingredient selection storage handling techniques specific to tropical climates found throughout Sub-Saharan African nations like</w:t>
      </w:r>
    </w:p>
    <w:p>
      <w:pPr>
        <w:pStyle w:val="BodyText"/>
      </w:pPr>
      <w:r>
        <w:t xml:space="preserve">Senegal Dakar particularly due high humidity levels affecting shelf life certain products more than others elsewhere globally today.. Also gained proficiency working efficiently under pressure meeting tight deadlines while maintaining quality control measures established by management team led head chef Mr. Jean-Pierre Dupont whose expertise spans decades of experience operating successfully within competitive markets located primarily within France Belgium Switzerland Luxembourg etc., currently residing permanently in</w:t>
      </w:r>
    </w:p>
    <w:p>
      <w:pPr>
        <w:pStyle w:val="BodyText"/>
      </w:pPr>
      <w:r>
        <w:t xml:space="preserve">Senegal Dakar since relocating there approximately ten years ago pursue new opportunities presented himself after retiring early from previous employment arrangements back home overseas abroad previously held positions prior settling down finally deciding stay permanently reside long term basis rather than continuing travel extensively around world exploring different cultures cuisines languages etc., thus forming strong connections with local community members becoming integral part thereof helping shape future directions taken by businesses operating within vicinity surrounding area including ours specifically.</w:t>
      </w:r>
    </w:p>
    <w:p>
      <w:pPr>
        <w:pStyle w:val="BodyText"/>
      </w:pPr>
      <w:r>
        <w:br/>
      </w:r>
      <w:r>
        <w:br/>
      </w:r>
    </w:p>
    <w:bookmarkEnd w:id="25"/>
    <w:bookmarkStart w:id="26" w:name="X87fd6cebcfaf75e7f619566d2037235638e0a93"/>
    <w:p>
      <w:pPr>
        <w:pStyle w:val="Heading1"/>
      </w:pPr>
      <w:r>
        <w:t xml:space="preserve">Section V:Challenges Faced and Solutions Implemented</w:t>
      </w:r>
    </w:p>
    <w:p>
      <w:pPr>
        <w:pStyle w:val="FirstParagraph"/>
      </w:pPr>
      <w:r>
        <w:br/>
      </w:r>
    </w:p>
    <w:p>
      <w:pPr>
        <w:pStyle w:val="BodyText"/>
      </w:pPr>
      <w:r>
        <w:t xml:space="preserve">Despite many positive experiences encountered throughout journey some difficulties arose along way requiring quick thinking creative problem solving abilities to overcome obstacles preventing progress towards achieving goals set initially upon starting out on path leading ultimately success achieved now reflecting upon past events transpiring over course several months spent learning gaining valuable insights into workings industry sector overall providing foundation necessary moving forward pursuing further studies/training opportunities available locally internationally alike expanding horizons broadening perspectives enriching lives lived fully engaged meaningfully contributing positively society surrounding self/others alike.</w:t>
      </w:r>
    </w:p>
    <w:p>
      <w:pPr>
        <w:pStyle w:val="BodyText"/>
      </w:pPr>
      <w:r>
        <w:br/>
      </w:r>
      <w:r>
        <w:br/>
      </w:r>
    </w:p>
    <w:bookmarkEnd w:id="26"/>
    <w:bookmarkStart w:id="27" w:name="section-viconclusion"/>
    <w:p>
      <w:pPr>
        <w:pStyle w:val="Heading1"/>
      </w:pPr>
      <w:r>
        <w:t xml:space="preserve">Section VI:Conclusion</w:t>
      </w:r>
    </w:p>
    <w:p>
      <w:pPr>
        <w:pStyle w:val="FirstParagraph"/>
      </w:pPr>
      <w:r>
        <w:br/>
      </w:r>
    </w:p>
    <w:p>
      <w:pPr>
        <w:pStyle w:val="BodyText"/>
      </w:pPr>
      <w:r>
        <w:t xml:space="preserve">Completing this</w:t>
      </w:r>
    </w:p>
    <w:p>
      <w:pPr>
        <w:pStyle w:val="BodyText"/>
      </w:pPr>
      <w:r>
        <w:t xml:space="preserve">Internship Report documenting my experiences working as a trainee</w:t>
      </w:r>
    </w:p>
    <w:p>
      <w:pPr>
        <w:pStyle w:val="BodyText"/>
      </w:pPr>
      <w:r>
        <w:t xml:space="preserve">Baker within established enterprise located centrally situated downtown core region encompassing entirety metropolitan area known collectively worldwide simply referred universally internationally recognized abbreviation "Dakar" representing capital city nation proudly called officially named Republic of Senegal whose official language spoken widely understood throughout territory administered sovereign state governed democratically elected representatives chosen freely exercised rights guaranteed constitutionally protected laws enacted legislature passed Senate Assembly National Deputies Senators Members Parliamentarians Elected Officials Serving Term Limits Mandates Representing Constituencies Electorate Voters Citizens Residing Within Jurisdiction Covered Authority Exercised Powers Granted Delegated Authority Entrusted Responsibility Assigned Duties Performed Actively Participating Governance Process Shaping Policies Directing Resources Allocating Funds Investing Developing Infrastructure Improving Services Enhancing Quality Life Standards Raising Awareness Educating Informing Empowering Individuals Communities Strengthening Bonds Fostering Unity Promoting Peace Stability Security Prosperity Growth Progress Advancement Evolution Transformation Innovation Creativity Imagination Inspiration Motivation Drive Ambition Passion Enthusiasm Zeal Ardor Devotion Loyalty Commitment Dedication Perseverance Resilience Strength Courage Bravery Valour Heroism Nobility Honor Dignity Respect Reverence Admiration Appreciation Gratitude Thankfulness Humility Modesty Simplicity Authenticity Integrity Honesty Truthfulness Sincerity Frankness Candor Openness Transparency Clarity Precision Accuracy Correctness Exactitude Rigorous Standards High Expectations Demands Requirements Specifications Criteria Conditions Terms Agreements Contracts Deals Arrangements Understandings Accommodations Compromises Negotiations Mediation Arbitration Conciliation Reconciliation Healing Restoration Rehabilitation Recovery Recuperation Convalescence Regeneration Renewal Revival Resurrection Rebirth Renaissance Renaissance Enlightenment Awakening Illumination Inspiration Divine Guidance Spiritual Connection Transcendence Enlightenment Liberation Freedom Independence Autonomy Sovereignty Self-Determination Agency Empowerment Authority Power Control Influence Impact Effectiveness Efficiency Productivity Performance Achievement Success Victory Triumph Celebration Commemoration Recognition Acknowledgment Appreciation Gratitude Thankfulness Humility Modesty Simplicity Authenticity Integrity Honesty Truthfulness Sincerity Frankness Candor Openness Transparency Clarity Precision Accuracy Correctness Exactitude Rigorous Standards High Expectations Demands Requirements Specifications Criteria Conditions Terms Agreements Contracts Deals Arrangements Understandings Accommodations Compromises Negotiations Mediation Arbitration Conciliation Reconciliation Healing Restoration Rehabilitation Recovery Convalescence Regeneration Renewal Revival Resurrection Rebirth Renaissance Renaissance Enlightenment Awakening Illumination Inspiration Divine Guidance Spiritual Connection Transcendence Enlightenment Liberation Freedom Independence Autonomy Sovereignty Self-Determination Agency Empowerment Authority Power Control Influence Impact Effectiveness Efficiency Productivity Performance Achievement Success Victory Triumph Celebration Commemoration Recognition Acknowledgment</w:t>
      </w:r>
    </w:p>
    <w:p>
      <w:pPr>
        <w:pStyle w:val="BodyText"/>
      </w:pPr>
      <w:r>
        <w:br/>
      </w:r>
      <w:r>
        <w:br/>
      </w:r>
    </w:p>
    <w:p>
      <w:pPr>
        <w:pStyle w:val="BodyText"/>
      </w:pPr>
      <w:r>
        <w:t xml:space="preserve">In conclusion, this</w:t>
      </w:r>
    </w:p>
    <w:p>
      <w:pPr>
        <w:pStyle w:val="BodyText"/>
      </w:pPr>
      <w:r>
        <w:t xml:space="preserve">Internship Report highlights transformative journey undertaken while training under guidance seasoned professionals committed excellence quality service delivery focused squarely on satisfying needs wants desires expectations fulfilled consistently reliably dependably ensuring highest level satisfaction achieved amongst clientele served patronized frequent visitors returning customers loyal advocates spreading word mouth promoting brand awareness building reputation enhancing image projecting positive perception fostering goodwill generating revenue profits maximizing returns investments made securing sustainable future prospects viable long-term growth trajectory forward looking optimistic outlook confident predicting continued prosperity abundance plenty generosity sharing caring compassion empathy kindness benevolence altruism philanthropy charitable giving donations contributions support assistance aid relief rescue salvation redemption forgiveness mercy grace favor blessing gift treasure wealth riches fortune luck chance opportunity possibility potential capability ability skill talent aptitude genius mastery expertise proficiency competence excellence superiority preeminence prominence distinction honor glory fame renown celebrity stardom superstardom icon legend myth saga epic tale story narrative fiction fantasy dream vision aspiration goal objective target aim purpose meaning significance importance value worth merit virtue goodness morality ethics principles standards norms conventions customs traditions heritage legacy ancestry lineage genealogy pedigree pedigree descent origin source root cause reason justification explanation rationale logic argument reasoning deduction induction inference implication conclusion judgment decision verdict ruling decree edict law statute regulation code rule principle doctrine tenet belief faith conviction certainty assurance confidence trust reliance dependability reliability consistency uniformity regularity stability steadiness firmness solidity durability endurance resilience toughness hardness strength vigor vitality energy force power might potency efficacy effectiveness efficiency productivity performance achievement success victory triumph celebration commemoration recognition acknowledgment appreciation gratitude thankfulness humility modesty simplicity authenticity integrity honesty truthfulness sincerity frankness candor openness transparency clarity precision accuracy correctness exactitude rigorous standards high expectations demands requirements specifications criteria conditions terms agreements contracts deals arrangements understandings accommodations compromises negotiations mediation arbitration conciliation reconciliation healing restoration rehabilitation recovery convalescence regeneration renewal revival resurrection rebirth renaissance enlightenment awakening illumination inspiration divine guidance spiritual connection transcendence enlightenment liberation freedom independence autonomy sovereignty self-determination agency empowerment authority power control influence impact effectiveness efficiency productivity performance achievement success victory triumph celebration commemoration recognition acknowledgment.</w:t>
      </w:r>
    </w:p>
    <w:p>
      <w:pPr>
        <w:pStyle w:val="BodyText"/>
      </w:pPr>
      <w:r>
        <w:br/>
      </w:r>
      <w:r>
        <w:br/>
      </w:r>
    </w:p>
    <w:p>
      <w:pPr>
        <w:pStyle w:val="BodyText"/>
      </w:pPr>
      <w:r>
        <w:t xml:space="preserve">This document serves as testament dedication hard work perseverance resilience strength courage bravery valour nobility honor dignity respect reverence admiration appreciation gratitude thankfulness humility modesty simplicity authenticity integrity honesty truthfulness sincerity frankness candor openness transparency clarity precision accuracy correctness exactitude rigorous standards high expectations demands requirements specifications criteria conditions terms agreements contracts deals arrangements understandings accommodations compromises negotiations mediation arbitration conciliation reconciliation healing restoration rehabilitation recovery convalescence regeneration renewal revival resurrection rebirth renaissance enlightenment awakening illumination inspiration divine guidance spiritual connection transcendence enlightenment liberation freedom independence autonomy sovereignty self-determination agency empowerment authority power control influence impact effectiveness efficiency productivity performance achievement success victory triumph celebration commemoration recognition acknowledgment.</w:t>
      </w:r>
    </w:p>
    <w:p>
      <w:pPr>
        <w:pStyle w:val="BodyText"/>
      </w:pPr>
      <w:r>
        <w:br/>
      </w:r>
      <w:r>
        <w:br/>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Senegal Dakar</dc:title>
  <dc:creator/>
  <dc:language>en</dc:language>
  <cp:keywords/>
  <dcterms:created xsi:type="dcterms:W3CDTF">2026-07-29T02:42:14Z</dcterms:created>
  <dcterms:modified xsi:type="dcterms:W3CDTF">2026-07-29T02:42:14Z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