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full-time-internship-report"/>
    <w:p>
      <w:pPr>
        <w:pStyle w:val="Heading1"/>
      </w:pPr>
      <w:r>
        <w:rPr>
          <w:bCs/>
          <w:b/>
        </w:rPr>
        <w:t xml:space="preserve">FULL TIME INTERNSHIP REPORT</w:t>
      </w:r>
    </w:p>
    <w:p>
      <w:pPr>
        <w:pStyle w:val="FirstParagraph"/>
      </w:pPr>
      <w:r>
        <w:rPr>
          <w:bCs/>
          <w:b/>
        </w:rPr>
        <w:t xml:space="preserve">To:</w:t>
      </w:r>
    </w:p>
    <w:p>
      <w:pPr>
        <w:pStyle w:val="BodyText"/>
      </w:pPr>
      <w:r>
        <w:t xml:space="preserve">The Branch Manager, National Banking Corporation, India Bangalore</w:t>
      </w:r>
      <w:r>
        <w:br/>
      </w:r>
      <w:r>
        <w:t xml:space="preserve">Bangalore Urban District, Karnataka</w:t>
      </w:r>
    </w:p>
    <w:p>
      <w:pPr>
        <w:pStyle w:val="BodyText"/>
      </w:pPr>
      <w:r>
        <w:br/>
      </w:r>
    </w:p>
    <w:p>
      <w:pPr>
        <w:pStyle w:val="BodyText"/>
      </w:pPr>
      <w:r>
        <w:rPr>
          <w:bCs/>
          <w:b/>
        </w:rPr>
        <w:t xml:space="preserve">From:</w:t>
      </w:r>
    </w:p>
    <w:p>
      <w:pPr>
        <w:pStyle w:val="BodyText"/>
      </w:pPr>
      <w:r>
        <w:t xml:space="preserve">Aarav Sharma</w:t>
      </w:r>
      <w:r>
        <w:br/>
      </w:r>
      <w:r>
        <w:t xml:space="preserve">Internship Trainee - Banker Role</w:t>
      </w:r>
    </w:p>
    <w:p>
      <w:pPr>
        <w:pStyle w:val="BodyText"/>
      </w:pPr>
      <w:r>
        <w:br/>
      </w:r>
    </w:p>
    <w:p>
      <w:pPr>
        <w:pStyle w:val="BodyText"/>
      </w:pPr>
      <w:r>
        <w:rPr>
          <w:bCs/>
          <w:b/>
        </w:rPr>
        <w:t xml:space="preserve">Date of Submission:</w:t>
      </w:r>
    </w:p>
    <w:p>
      <w:pPr>
        <w:pStyle w:val="BodyText"/>
      </w:pPr>
      <w:r>
        <w:t xml:space="preserve">October 31, 2023</w:t>
      </w:r>
    </w:p>
    <w:p>
      <w:pPr>
        <w:pStyle w:val="BodyText"/>
      </w:pPr>
      <w:r>
        <w:rPr>
          <w:bCs/>
          <w:b/>
        </w:rPr>
        <w:t xml:space="preserve">I. Executive Summary</w:t>
      </w:r>
    </w:p>
    <w:p>
      <w:pPr>
        <w:pStyle w:val="BodyText"/>
      </w:pPr>
      <w:r>
        <w:t xml:space="preserve">This document serves as a comprehensive record of my four-month internship undertaken as a Banker at the National Banking Corporation, specifically within the bustling hub of India Bangalore. The primary objective of this internship was to bridge the gap between academic theoretical knowledge and practical operational realities within the Indian banking sector. Working in one of South India's most dynamic financial centers, I gained profound insights into retail banking operations, customer relationship management, digital transaction processing, and regulatory compliance frameworks mandated by the Reserve Bank of India (RBI). This report details my daily responsibilities, the challenges encountered in a high-traffic branch located in India Bangalore’s commercial district, and the significant professional growth achieved through this immersive experience.</w:t>
      </w:r>
    </w:p>
    <w:p>
      <w:pPr>
        <w:pStyle w:val="BodyText"/>
      </w:pPr>
      <w:r>
        <w:rPr>
          <w:bCs/>
          <w:b/>
        </w:rPr>
        <w:t xml:space="preserve">II. Introduction</w:t>
      </w:r>
    </w:p>
    <w:p>
      <w:pPr>
        <w:pStyle w:val="BodyText"/>
      </w:pPr>
      <w:r>
        <w:t xml:space="preserve">The banking sector is the backbone of any economy, facilitating capital flow and financial stability. In recent years, the rapid digitalization of finance has transformed traditional roles, requiring bankers to be tech-savvy while maintaining robust interpersonal skills. My internship was structured to provide a holistic view of these evolving demands.</w:t>
      </w:r>
    </w:p>
    <w:p>
      <w:pPr>
        <w:pStyle w:val="BodyText"/>
      </w:pPr>
      <w:r>
        <w:rPr>
          <w:bCs/>
          <w:b/>
        </w:rPr>
        <w:t xml:space="preserve">Aims and Objectives:</w:t>
      </w:r>
    </w:p>
    <w:p>
      <w:pPr>
        <w:numPr>
          <w:ilvl w:val="0"/>
          <w:numId w:val="1001"/>
        </w:numPr>
        <w:pStyle w:val="Compact"/>
      </w:pPr>
      <w:r>
        <w:t xml:space="preserve">To understand the end-to-end process of account opening and KYC (Know Your Customer) verification protocols in India Bangalore.</w:t>
      </w:r>
    </w:p>
    <w:p>
      <w:pPr>
        <w:numPr>
          <w:ilvl w:val="0"/>
          <w:numId w:val="1001"/>
        </w:numPr>
        <w:pStyle w:val="Compact"/>
      </w:pPr>
      <w:r>
        <w:t xml:space="preserve">To gain hands-on experience with core banking software solutions utilized by major banks in the region.</w:t>
      </w:r>
    </w:p>
    <w:p>
      <w:pPr>
        <w:numPr>
          <w:ilvl w:val="0"/>
          <w:numId w:val="1001"/>
        </w:numPr>
        <w:pStyle w:val="Compact"/>
      </w:pPr>
      <w:r>
        <w:t xml:space="preserve">To learn about loan underwriting processes, credit appraisal techniques, and risk assessment methods specific to personal and business loans in the Indian market.</w:t>
      </w:r>
    </w:p>
    <w:p>
      <w:pPr>
        <w:numPr>
          <w:ilvl w:val="0"/>
          <w:numId w:val="1001"/>
        </w:numPr>
        <w:pStyle w:val="Compact"/>
      </w:pPr>
      <w:r>
        <w:t xml:space="preserve">To observe and participate in customer service activities, focusing on conflict resolution and financial advisory services relevant to clients in India Bangalore.</w:t>
      </w:r>
    </w:p>
    <w:p>
      <w:pPr>
        <w:pStyle w:val="FirstParagraph"/>
      </w:pPr>
      <w:r>
        <w:rPr>
          <w:bCs/>
          <w:b/>
        </w:rPr>
        <w:t xml:space="preserve">III. Organization Profile</w:t>
      </w:r>
    </w:p>
    <w:p>
      <w:pPr>
        <w:pStyle w:val="BodyText"/>
      </w:pPr>
      <w:r>
        <w:t xml:space="preserve">The National Banking Corporation is one of the leading public sector banks operating across India, with a significant footprint in the southern states. The branch where I was posted, located centrally in India Bangalore near the Electronic City tech hub and MG Road commercial area, handles a diverse clientele ranging from IT professionals to local small business owners. This demographic diversity provided an excellent learning environment for understanding varied financial needs.</w:t>
      </w:r>
    </w:p>
    <w:p>
      <w:pPr>
        <w:pStyle w:val="BodyText"/>
      </w:pPr>
      <w:r>
        <w:rPr>
          <w:bCs/>
          <w:b/>
        </w:rPr>
        <w:t xml:space="preserve">IV. Scope of Work and Responsibilities</w:t>
      </w:r>
    </w:p>
    <w:p>
      <w:pPr>
        <w:pStyle w:val="BodyText"/>
      </w:pPr>
      <w:r>
        <w:t xml:space="preserve">As an intern working toward the role of a Banker, my duties were rotated across various departments to ensure a well-rounded understanding of branch operations.</w:t>
      </w:r>
    </w:p>
    <w:bookmarkStart w:id="20" w:name="X34acb4659a57054630679e80c6ae5b5a21f0a1f"/>
    <w:p>
      <w:pPr>
        <w:pStyle w:val="Heading3"/>
      </w:pPr>
      <w:r>
        <w:t xml:space="preserve">A. Customer Service and Account Management</w:t>
      </w:r>
    </w:p>
    <w:p>
      <w:pPr>
        <w:pStyle w:val="FirstParagraph"/>
      </w:pPr>
      <w:r>
        <w:t xml:space="preserve">I assisted senior bankers in guiding customers through account opening procedures. This involved verifying documents such as Aadhaar cards, PAN cards, and proof of address, ensuring strict adherence to RBI guidelines applicable in India Bangalore. I learned how to handle high volumes of walk-in customers typical of metro cities like India Bangalore while maintaining service quality.</w:t>
      </w:r>
    </w:p>
    <w:bookmarkEnd w:id="20"/>
    <w:bookmarkStart w:id="21" w:name="b.-digital-banking-promotion"/>
    <w:p>
      <w:pPr>
        <w:pStyle w:val="Heading3"/>
      </w:pPr>
      <w:r>
        <w:t xml:space="preserve">B. Digital Banking Promotion</w:t>
      </w:r>
    </w:p>
    <w:p>
      <w:pPr>
        <w:pStyle w:val="FirstParagraph"/>
      </w:pPr>
      <w:r>
        <w:t xml:space="preserve">A significant part of my role involved promoting digital banking tools. In a tech-savvy city like India Bangalore, there is a high demand for mobile banking applications, net banking setup, and UPI (Unified Payments Interface) integration. I educated customers on using these platforms safely, reducing the physical load on bank tellers.</w:t>
      </w:r>
    </w:p>
    <w:bookmarkEnd w:id="21"/>
    <w:bookmarkStart w:id="22" w:name="c.-loan-processing-support"/>
    <w:p>
      <w:pPr>
        <w:pStyle w:val="Heading3"/>
      </w:pPr>
      <w:r>
        <w:t xml:space="preserve">C. Loan Processing Support</w:t>
      </w:r>
    </w:p>
    <w:p>
      <w:pPr>
        <w:pStyle w:val="FirstParagraph"/>
      </w:pPr>
      <w:r>
        <w:t xml:space="preserve">I supported the credit department by collecting preliminary data for personal loans and home loans. This included analyzing applicant income statements and credit bureau reports (CIBIL scores). Understanding how interest rates are calculated and how loan eligibility is determined was a crucial learning curve.</w:t>
      </w:r>
    </w:p>
    <w:bookmarkEnd w:id="22"/>
    <w:bookmarkStart w:id="23" w:name="d.-cash-management-operations"/>
    <w:p>
      <w:pPr>
        <w:pStyle w:val="Heading3"/>
      </w:pPr>
      <w:r>
        <w:t xml:space="preserve">D. Cash Management Operations</w:t>
      </w:r>
    </w:p>
    <w:p>
      <w:pPr>
        <w:pStyle w:val="FirstParagraph"/>
      </w:pPr>
      <w:r>
        <w:t xml:space="preserve">I shadowed cashiers to understand the mechanics of cash handling, including deposit verification, withdrawal limits, and end-of-day reconciliation processes. This exposed me to the rigorous audit trails required in Indian banking to prevent fraud.</w:t>
      </w:r>
    </w:p>
    <w:p>
      <w:pPr>
        <w:pStyle w:val="BodyText"/>
      </w:pPr>
      <w:r>
        <w:rPr>
          <w:bCs/>
          <w:b/>
        </w:rPr>
        <w:t xml:space="preserve">V. Challenges Faced</w:t>
      </w:r>
    </w:p>
    <w:p>
      <w:pPr>
        <w:pStyle w:val="BodyText"/>
      </w:pPr>
      <w:r>
        <w:t xml:space="preserve">Working as an intern banker in India Bangalore presented several challenges. The primary challenge was managing the sheer volume of customers during peak hours, particularly on paydays and month-ends. Learning to remain calm under pressure while ensuring accuracy was a skill I had to develop rapidly.</w:t>
      </w:r>
    </w:p>
    <w:p>
      <w:pPr>
        <w:pStyle w:val="BodyText"/>
      </w:pPr>
      <w:r>
        <w:t xml:space="preserve">Another significant hurdle was adapting to the complex regulatory environment. Understanding the nuances of FEMA (Foreign Exchange Management Act) transactions and tax implications required extensive self-study alongside on-the-job training from my mentors.</w:t>
      </w:r>
    </w:p>
    <w:p>
      <w:pPr>
        <w:pStyle w:val="BodyText"/>
      </w:pPr>
      <w:r>
        <w:rPr>
          <w:bCs/>
          <w:b/>
        </w:rPr>
        <w:t xml:space="preserve">VI. Key Learnings</w:t>
      </w:r>
    </w:p>
    <w:p>
      <w:pPr>
        <w:numPr>
          <w:ilvl w:val="0"/>
          <w:numId w:val="1002"/>
        </w:numPr>
        <w:pStyle w:val="Compact"/>
      </w:pPr>
      <w:r>
        <w:rPr>
          <w:bCs/>
          <w:b/>
        </w:rPr>
        <w:t xml:space="preserve">Digital Literacy:</w:t>
      </w:r>
      <w:r>
        <w:t xml:space="preserve"> </w:t>
      </w:r>
      <w:r>
        <w:t xml:space="preserve">I gained proficiency in various banking software suites, realizing that modern bankers must be adept at technology.</w:t>
      </w:r>
    </w:p>
    <w:p>
      <w:pPr>
        <w:numPr>
          <w:ilvl w:val="0"/>
          <w:numId w:val="1002"/>
        </w:numPr>
        <w:pStyle w:val="Compact"/>
      </w:pPr>
      <w:r>
        <w:rPr>
          <w:bCs/>
          <w:b/>
        </w:rPr>
        <w:t xml:space="preserve">Risk Management:</w:t>
      </w:r>
      <w:r>
        <w:t xml:space="preserve"> </w:t>
      </w:r>
      <w:r>
        <w:t xml:space="preserve">I learned the importance of due diligence in preventing money laundering and ensuring compliance with anti-fraud measures.</w:t>
      </w:r>
    </w:p>
    <w:p>
      <w:pPr>
        <w:numPr>
          <w:ilvl w:val="0"/>
          <w:numId w:val="1002"/>
        </w:numPr>
        <w:pStyle w:val="Compact"/>
      </w:pPr>
      <w:r>
        <w:rPr>
          <w:bCs/>
          <w:b/>
        </w:rPr>
        <w:t xml:space="preserve">Sensitivity to Local Markets:</w:t>
      </w:r>
      <w:r>
        <w:t xml:space="preserve"> </w:t>
      </w:r>
      <w:r>
        <w:t xml:space="preserve">Working in India Bangalore, I understood how local economic trends impact customer borrowing habits and savings patterns.</w:t>
      </w:r>
    </w:p>
    <w:p>
      <w:pPr>
        <w:numPr>
          <w:ilvl w:val="0"/>
          <w:numId w:val="1002"/>
        </w:numPr>
        <w:pStyle w:val="Compact"/>
      </w:pPr>
      <w:r>
        <w:rPr>
          <w:bCs/>
          <w:b/>
        </w:rPr>
        <w:t xml:space="preserve">Ethical Banking Practices:</w:t>
      </w:r>
      <w:r>
        <w:t xml:space="preserve"> </w:t>
      </w:r>
      <w:r>
        <w:t xml:space="preserve">I observed firsthand the ethical considerations involved in handling client money and personal data.</w:t>
      </w:r>
    </w:p>
    <w:p>
      <w:pPr>
        <w:pStyle w:val="FirstParagraph"/>
      </w:pPr>
      <w:r>
        <w:rPr>
          <w:bCs/>
          <w:b/>
        </w:rPr>
        <w:t xml:space="preserve">VII. Conclusion</w:t>
      </w:r>
    </w:p>
    <w:p>
      <w:pPr>
        <w:pStyle w:val="BodyText"/>
      </w:pPr>
      <w:r>
        <w:t xml:space="preserve">This internship has been an invaluable experience that has laid a strong foundation for my career in the banking sector. The opportunity to work as a Banker trainee in India Bangalore allowed me to witness the intersection of traditional banking values with modern technological advancements. I am grateful for the mentorship provided by the staff at National Banking Corporation, who helped me navigate complex financial concepts and customer expectations.</w:t>
      </w:r>
    </w:p>
    <w:p>
      <w:pPr>
        <w:pStyle w:val="BodyText"/>
      </w:pPr>
      <w:r>
        <w:t xml:space="preserve">The exposure gained here has not only enhanced my technical skills but also improved my soft skills, including communication, teamwork, and problem-solving abilities. As India continues to digitize its financial landscape, experiences like these in hubs like India Bangalore are crucial for preparing the next generation of banking professionals. I am confident that the knowledge acquired during this internship will be instrumental in my future endeavors within the financial industry.</w:t>
      </w:r>
    </w:p>
    <w:p>
      <w:pPr>
        <w:pStyle w:val="BodyText"/>
      </w:pPr>
      <w:r>
        <w:br/>
      </w:r>
      <w:r>
        <w:br/>
      </w:r>
    </w:p>
    <w:p>
      <w:pPr>
        <w:pStyle w:val="BodyText"/>
      </w:pPr>
      <w:r>
        <w:rPr>
          <w:bCs/>
          <w:b/>
        </w:rPr>
        <w:t xml:space="preserve">Submitted by:</w:t>
      </w:r>
    </w:p>
    <w:p>
      <w:r>
        <w:pict>
          <v:rect style="width:0;height:1.5pt" o:hralign="center" o:hrstd="t" o:hr="t"/>
        </w:pict>
      </w:r>
    </w:p>
    <w:p>
      <w:pPr>
        <w:pStyle w:val="FirstParagraph"/>
      </w:pPr>
      <w:r>
        <w:rPr>
          <w:bCs/>
          <w:b/>
        </w:rPr>
        <w:t xml:space="preserve">Aarav Sharma</w:t>
      </w:r>
      <w:r>
        <w:br/>
      </w:r>
      <w:r>
        <w:t xml:space="preserve">Internship Trainee - Banker Role</w:t>
      </w:r>
      <w:r>
        <w:br/>
      </w:r>
      <w:r>
        <w:t xml:space="preserve">National Banking Corporation, India Bangalore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2026-07-29T19:21:48Z</dcterms:created>
  <dcterms:modified xsi:type="dcterms:W3CDTF">2026-07-29T19:21:48Z</dcterms:modified>
</cp:coreProperties>
</file>

<file path=docProps/custom.xml><?xml version="1.0" encoding="utf-8"?>
<Properties xmlns="http://schemas.openxmlformats.org/officeDocument/2006/custom-properties" xmlns:vt="http://schemas.openxmlformats.org/officeDocument/2006/docPropsVTypes"/>
</file>