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Role</w:t>
      </w:r>
      <w:r>
        <w:t xml:space="preserve"> </w:t>
      </w:r>
      <w:r>
        <w:t xml:space="preserve">in</w:t>
      </w:r>
      <w:r>
        <w:t xml:space="preserve"> </w:t>
      </w:r>
      <w:r>
        <w:t xml:space="preserve">Nigeria</w:t>
      </w:r>
      <w:r>
        <w:t xml:space="preserve"> </w:t>
      </w:r>
      <w:r>
        <w:t xml:space="preserve">Abuja</w:t>
      </w:r>
    </w:p>
    <w:bookmarkStart w:id="20" w:name="internship-report-on-banking-operations"/>
    <w:p>
      <w:pPr>
        <w:pStyle w:val="Heading1"/>
      </w:pPr>
      <w:r>
        <w:t xml:space="preserve">Internship Report on Banking Operations</w:t>
      </w:r>
    </w:p>
    <w:p>
      <w:pPr>
        <w:pStyle w:val="FirstParagraph"/>
      </w:pPr>
      <w:r>
        <w:rPr>
          <w:iCs/>
          <w:i/>
          <w:bCs/>
          <w:b/>
        </w:rPr>
        <w:t xml:space="preserve">A Comprehensive Study of the Banker's Role in Nigeria Abuja</w:t>
      </w:r>
    </w:p>
    <w:p>
      <w:pPr>
        <w:pStyle w:val="BodyText"/>
      </w:pPr>
      <w:r>
        <w:br/>
      </w:r>
    </w:p>
    <w:p>
      <w:pPr>
        <w:pStyle w:val="BodyText"/>
      </w:pPr>
      <w:r>
        <w:rPr>
          <w:bCs/>
          <w:b/>
        </w:rPr>
        <w:t xml:space="preserve">Name:</w:t>
      </w:r>
    </w:p>
    <w:bookmarkEnd w:id="20"/>
    <w:p>
      <w:pPr>
        <w:pStyle w:val="BodyText"/>
      </w:pPr>
      <w:r>
        <w:t xml:space="preserve">[Student Name]</w:t>
      </w:r>
    </w:p>
    <w:p>
      <w:pPr>
        <w:pStyle w:val="BodyText"/>
      </w:pPr>
      <w:r>
        <w:rPr>
          <w:bCs/>
          <w:b/>
        </w:rPr>
        <w:t xml:space="preserve">Institution:</w:t>
      </w:r>
    </w:p>
    <w:p>
      <w:pPr>
        <w:pStyle w:val="BodyText"/>
      </w:pPr>
      <w:r>
        <w:t xml:space="preserve">[University/College Name]</w:t>
      </w:r>
    </w:p>
    <w:p>
      <w:pPr>
        <w:pStyle w:val="BodyText"/>
      </w:pPr>
      <w:r>
        <w:rPr>
          <w:bCs/>
          <w:b/>
        </w:rPr>
        <w:t xml:space="preserve">Date:</w:t>
      </w:r>
    </w:p>
    <w:p>
      <w:pPr>
        <w:pStyle w:val="BodyText"/>
      </w:pPr>
      <w:r>
        <w:t xml:space="preserve">[Insert Date]</w:t>
      </w:r>
    </w:p>
    <w:bookmarkStart w:id="21" w:name="executive-summary"/>
    <w:p>
      <w:pPr>
        <w:pStyle w:val="Heading2"/>
      </w:pPr>
      <w:r>
        <w:t xml:space="preserve">1. Executive Summary</w:t>
      </w:r>
    </w:p>
    <w:p>
      <w:pPr>
        <w:pStyle w:val="FirstParagraph"/>
      </w:pPr>
      <w:r>
        <w:t xml:space="preserve">This Internship Report provides a detailed analysis of the practical experiences and academic insights gained during my tenure as an intern within the banking sector, with specific focus on the dynamic financial landscape of</w:t>
      </w:r>
      <w:r>
        <w:t xml:space="preserve"> </w:t>
      </w:r>
      <w:r>
        <w:rPr>
          <w:bCs/>
          <w:b/>
        </w:rPr>
        <w:t xml:space="preserve">Nigeria Abuja</w:t>
      </w:r>
      <w:r>
        <w:t xml:space="preserve">. The primary objective of this internship was to bridge the gap between theoretical banking knowledge and practical application in a high-pressure, corporate environment. As a prospective</w:t>
      </w:r>
      <w:r>
        <w:t xml:space="preserve"> </w:t>
      </w:r>
      <w:r>
        <w:rPr>
          <w:bCs/>
          <w:b/>
        </w:rPr>
        <w:t xml:space="preserve">Banker</w:t>
      </w:r>
      <w:r>
        <w:t xml:space="preserve">, my role involved assisting senior staff in customer relationship management, loan processing, compliance verification, and digital banking services.</w:t>
      </w:r>
    </w:p>
    <w:p>
      <w:pPr>
        <w:pStyle w:val="BodyText"/>
      </w:pPr>
      <w:r>
        <w:t xml:space="preserve">The unique socio-economic context of</w:t>
      </w:r>
      <w:r>
        <w:t xml:space="preserve"> </w:t>
      </w:r>
      <w:r>
        <w:rPr>
          <w:bCs/>
          <w:b/>
        </w:rPr>
        <w:t xml:space="preserve">Nigeria Abuja</w:t>
      </w:r>
      <w:r>
        <w:t xml:space="preserve">, serving as the nation's capital and a hub for diplomatic and corporate activities, presented distinct challenges and opportunities. This report highlights how modern</w:t>
      </w:r>
      <w:r>
        <w:t xml:space="preserve"> </w:t>
      </w:r>
      <w:r>
        <w:rPr>
          <w:bCs/>
          <w:b/>
        </w:rPr>
        <w:t xml:space="preserve">Banker</w:t>
      </w:r>
      <w:r>
        <w:t xml:space="preserve"> </w:t>
      </w:r>
      <w:r>
        <w:t xml:space="preserve">professionals navigate regulatory frameworks set by the Central Bank of Nigeria (CBN), manage diverse client portfolios, and leverage technology to enhance service delivery in one of Africa's most vibrant financial centers.</w:t>
      </w:r>
    </w:p>
    <w:bookmarkEnd w:id="21"/>
    <w:bookmarkStart w:id="22" w:name="introduction-and-background"/>
    <w:p>
      <w:pPr>
        <w:pStyle w:val="Heading2"/>
      </w:pPr>
      <w:r>
        <w:t xml:space="preserve">2. Introduction and Background</w:t>
      </w:r>
    </w:p>
    <w:p>
      <w:pPr>
        <w:pStyle w:val="FirstParagraph"/>
      </w:pPr>
      <w:r>
        <w:t xml:space="preserve">The banking industry is the backbone of any economy, facilitating transactions, mobilizing savings for investments, and providing credit facilities that drive growth. In</w:t>
      </w:r>
      <w:r>
        <w:t xml:space="preserve"> </w:t>
      </w:r>
      <w:r>
        <w:rPr>
          <w:bCs/>
          <w:b/>
        </w:rPr>
        <w:t xml:space="preserve">Nigeria Abuja</w:t>
      </w:r>
      <w:r>
        <w:t xml:space="preserve">, the banking sector plays a pivotal role not only in commercial transactions but also in supporting government revenues and foreign direct investment due to its status as the administrative capital.</w:t>
      </w:r>
    </w:p>
    <w:p>
      <w:pPr>
        <w:pStyle w:val="BodyText"/>
      </w:pPr>
      <w:r>
        <w:t xml:space="preserve">This Internship Report outlines my activities over a period of six months at [Name of Bank], a leading financial institution with extensive operations across</w:t>
      </w:r>
      <w:r>
        <w:t xml:space="preserve"> </w:t>
      </w:r>
      <w:r>
        <w:rPr>
          <w:bCs/>
          <w:b/>
        </w:rPr>
        <w:t xml:space="preserve">Nigeria Abuja</w:t>
      </w:r>
      <w:r>
        <w:t xml:space="preserve">. The bank is committed to excellence, innovation, and customer-centricity. As an intern aspiring to become a certified</w:t>
      </w:r>
      <w:r>
        <w:t xml:space="preserve"> </w:t>
      </w:r>
      <w:r>
        <w:rPr>
          <w:bCs/>
          <w:b/>
        </w:rPr>
        <w:t xml:space="preserve">Banker</w:t>
      </w:r>
      <w:r>
        <w:t xml:space="preserve">, I was embedded within the Retail Banking and Commercial Lending departments. This placement allowed me to observe the intricate workings of banking operations, from opening accounts for individuals and corporate entities to processing complex loan applications for real estate developers in the city.</w:t>
      </w:r>
    </w:p>
    <w:bookmarkEnd w:id="22"/>
    <w:bookmarkStart w:id="23" w:name="objectives-of-the-internship"/>
    <w:p>
      <w:pPr>
        <w:pStyle w:val="Heading2"/>
      </w:pPr>
      <w:r>
        <w:t xml:space="preserve">3. Objectives of the Internship</w:t>
      </w:r>
    </w:p>
    <w:p>
      <w:pPr>
        <w:pStyle w:val="FirstParagraph"/>
      </w:pPr>
      <w:r>
        <w:t xml:space="preserve">The primary goals of this internship were multifaceted, designed to equip me with skills relevant to a modern</w:t>
      </w:r>
      <w:r>
        <w:t xml:space="preserve"> </w:t>
      </w:r>
      <w:r>
        <w:rPr>
          <w:bCs/>
          <w:b/>
        </w:rPr>
        <w:t xml:space="preserve">Banker</w:t>
      </w:r>
      <w:r>
        <w:t xml:space="preserve">:</w:t>
      </w:r>
    </w:p>
    <w:p>
      <w:pPr>
        <w:numPr>
          <w:ilvl w:val="0"/>
          <w:numId w:val="1001"/>
        </w:numPr>
        <w:pStyle w:val="Compact"/>
      </w:pPr>
      <w:r>
        <w:rPr>
          <w:bCs/>
          <w:b/>
        </w:rPr>
        <w:t xml:space="preserve">Skill Acquisition:</w:t>
      </w:r>
      <w:r>
        <w:t xml:space="preserve">To gain hands-on experience in core banking software and digital payment platforms widely used in</w:t>
      </w:r>
      <w:r>
        <w:t xml:space="preserve"> </w:t>
      </w:r>
      <w:r>
        <w:rPr>
          <w:bCs/>
          <w:b/>
        </w:rPr>
        <w:t xml:space="preserve">Nigeria Abuja</w:t>
      </w:r>
      <w:r>
        <w:t xml:space="preserve">.</w:t>
      </w:r>
    </w:p>
    <w:p>
      <w:pPr>
        <w:numPr>
          <w:ilvl w:val="0"/>
          <w:numId w:val="1001"/>
        </w:numPr>
        <w:pStyle w:val="Compact"/>
      </w:pPr>
      <w:r>
        <w:t xml:space="preserve">Regulatory Compliance:To understand the strict adherence required to the guidelines imposed by the Central Bank of Nigeria, particularly regarding Anti-Money Laundering (AML) and Know Your Customer (KYC) protocols.</w:t>
      </w:r>
    </w:p>
    <w:p>
      <w:pPr>
        <w:numPr>
          <w:ilvl w:val="0"/>
          <w:numId w:val="1001"/>
        </w:numPr>
        <w:pStyle w:val="Compact"/>
      </w:pPr>
      <w:r>
        <w:t xml:space="preserve">Customer Relations:To develop interpersonal skills necessary for a</w:t>
      </w:r>
    </w:p>
    <w:p>
      <w:pPr>
        <w:numPr>
          <w:ilvl w:val="0"/>
          <w:numId w:val="1000"/>
        </w:numPr>
        <w:pStyle w:val="Compact"/>
      </w:pPr>
      <w:r>
        <w:t xml:space="preserve">Banker dealing with high-net-worth individuals, diplomats, and local businesses in the capital city.</w:t>
      </w:r>
    </w:p>
    <w:p>
      <w:pPr>
        <w:numPr>
          <w:ilvl w:val="0"/>
          <w:numId w:val="1001"/>
        </w:numPr>
        <w:pStyle w:val="Compact"/>
      </w:pPr>
      <w:r>
        <w:t xml:space="preserve">Risk Management:To learn how risk assessment is conducted during loan appraisal processes.</w:t>
      </w:r>
    </w:p>
    <w:bookmarkEnd w:id="23"/>
    <w:bookmarkStart w:id="27" w:name="methodology-and-activities-undertaken"/>
    <w:p>
      <w:pPr>
        <w:pStyle w:val="Heading2"/>
      </w:pPr>
      <w:r>
        <w:t xml:space="preserve">4. Methodology and Activities Undertaken</w:t>
      </w:r>
    </w:p>
    <w:p>
      <w:pPr>
        <w:pStyle w:val="FirstParagraph"/>
      </w:pPr>
      <w:r>
        <w:t xml:space="preserve">The internship methodology involved a mix of observational learning, supervised practice, and independent research. My daily routine as an intern</w:t>
      </w:r>
      <w:r>
        <w:t xml:space="preserve"> </w:t>
      </w:r>
      <w:r>
        <w:rPr>
          <w:bCs/>
          <w:b/>
        </w:rPr>
        <w:t xml:space="preserve">Banker</w:t>
      </w:r>
      <w:r>
        <w:t xml:space="preserve"> </w:t>
      </w:r>
      <w:r>
        <w:t xml:space="preserve">included the following key activities:</w:t>
      </w:r>
    </w:p>
    <w:bookmarkStart w:id="24" w:name="customer-onboarding-and-documentation"/>
    <w:p>
      <w:pPr>
        <w:pStyle w:val="Heading3"/>
      </w:pPr>
      <w:r>
        <w:t xml:space="preserve">4.1 Customer Onboarding and Documentation</w:t>
      </w:r>
    </w:p>
    <w:p>
      <w:pPr>
        <w:pStyle w:val="FirstParagraph"/>
      </w:pPr>
      <w:r>
        <w:t xml:space="preserve">A significant portion of my time was dedicated to assisting customers in opening new accounts. In</w:t>
      </w:r>
      <w:r>
        <w:t xml:space="preserve"> </w:t>
      </w:r>
      <w:r>
        <w:rPr>
          <w:bCs/>
          <w:b/>
        </w:rPr>
        <w:t xml:space="preserve">Nigeria Abuja</w:t>
      </w:r>
      <w:r>
        <w:t xml:space="preserve">, the clientele is diverse, ranging from civil servants to expatriates working with international organizations. As a</w:t>
      </w:r>
    </w:p>
    <w:p>
      <w:pPr>
        <w:pStyle w:val="BodyText"/>
      </w:pPr>
      <w:r>
        <w:t xml:space="preserve">Banker, accuracy in data entry and verification of identification documents is critical. I learned how to verify passports, national IDs, and proof of residence, ensuring that all KYC requirements were met strictly.</w:t>
      </w:r>
    </w:p>
    <w:bookmarkEnd w:id="24"/>
    <w:bookmarkStart w:id="25" w:name="loan-processing-and-credit-analysis"/>
    <w:p>
      <w:pPr>
        <w:pStyle w:val="Heading3"/>
      </w:pPr>
      <w:r>
        <w:t xml:space="preserve">4.2 Loan Processing and Credit Analysis</w:t>
      </w:r>
    </w:p>
    <w:p>
      <w:pPr>
        <w:pStyle w:val="FirstParagraph"/>
      </w:pPr>
      <w:r>
        <w:t xml:space="preserve">I was assigned to support the credit department in reviewing loan applications. This involved analyzing financial statements, assessing creditworthiness, and preparing preliminary reports for senior</w:t>
      </w:r>
    </w:p>
    <w:p>
      <w:pPr>
        <w:pStyle w:val="BodyText"/>
      </w:pPr>
      <w:r>
        <w:t xml:space="preserve">Bankers. The competitive nature of lending in</w:t>
      </w:r>
      <w:r>
        <w:t xml:space="preserve"> </w:t>
      </w:r>
      <w:r>
        <w:rPr>
          <w:bCs/>
          <w:b/>
        </w:rPr>
        <w:t xml:space="preserve">Nigeria Abuja</w:t>
      </w:r>
      <w:r>
        <w:t xml:space="preserve">, driven by high demand for mortgages and business loans from SMEs, required meticulous attention to detail.</w:t>
      </w:r>
    </w:p>
    <w:bookmarkEnd w:id="25"/>
    <w:bookmarkStart w:id="26" w:name="digital-banking-and-fintech-integration"/>
    <w:p>
      <w:pPr>
        <w:pStyle w:val="Heading3"/>
      </w:pPr>
      <w:r>
        <w:t xml:space="preserve">4.3 Digital Banking and Fintech Integration</w:t>
      </w:r>
    </w:p>
    <w:p>
      <w:pPr>
        <w:pStyle w:val="FirstParagraph"/>
      </w:pPr>
      <w:r>
        <w:t xml:space="preserve">The banking landscape in</w:t>
      </w:r>
      <w:r>
        <w:t xml:space="preserve"> </w:t>
      </w:r>
      <w:r>
        <w:rPr>
          <w:bCs/>
          <w:b/>
        </w:rPr>
        <w:t xml:space="preserve">Nigeria Abuja</w:t>
      </w:r>
      <w:r>
        <w:t xml:space="preserve"> </w:t>
      </w:r>
      <w:r>
        <w:t xml:space="preserve">is rapidly digitizing. I assisted clients in setting up mobile banking apps, internet banking portals, and USSD codes. This experience highlighted the importance of technological literacy for a modern</w:t>
      </w:r>
    </w:p>
    <w:p>
      <w:pPr>
        <w:pStyle w:val="BodyText"/>
      </w:pPr>
      <w:r>
        <w:t xml:space="preserve">Banker. Understanding how to troubleshoot digital issues and educate clients on cybersecurity measures became an essential part of my role.</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challenges. The fast-paced environment in</w:t>
      </w:r>
      <w:r>
        <w:t xml:space="preserve"> </w:t>
      </w:r>
      <w:r>
        <w:rPr>
          <w:bCs/>
          <w:b/>
        </w:rPr>
        <w:t xml:space="preserve">Nigeria Abuja</w:t>
      </w:r>
      <w:r>
        <w:t xml:space="preserve">'s business district required quick decision-making and efficient time management. One of the primary difficulties faced was managing customer expectations during peak hours, particularly when system downtimes occurred due to network issues—a common occurrence that tested the patience and problem-solving skills of every</w:t>
      </w:r>
    </w:p>
    <w:p>
      <w:pPr>
        <w:pStyle w:val="BodyText"/>
      </w:pPr>
      <w:r>
        <w:t xml:space="preserve">Banker.</w:t>
      </w:r>
    </w:p>
    <w:p>
      <w:pPr>
        <w:pStyle w:val="BodyText"/>
      </w:pPr>
      <w:r>
        <w:t xml:space="preserve">Furthermore, navigating the complex regulatory environment required continuous learning. The rules regarding foreign currency transactions and capital controls are stringent. Adapting to these regulations while maintaining customer satisfaction was a significant learning curve.</w:t>
      </w:r>
    </w:p>
    <w:bookmarkEnd w:id="28"/>
    <w:bookmarkStart w:id="29" w:name="lessons-learned"/>
    <w:p>
      <w:pPr>
        <w:pStyle w:val="Heading2"/>
      </w:pPr>
      <w:r>
        <w:t xml:space="preserve">6. Lessons Learned</w:t>
      </w:r>
    </w:p>
    <w:p>
      <w:pPr>
        <w:pStyle w:val="FirstParagraph"/>
      </w:pPr>
      <w:r>
        <w:t xml:space="preserve">This internship has profoundly shaped my understanding of the profession of a</w:t>
      </w:r>
    </w:p>
    <w:p>
      <w:pPr>
        <w:pStyle w:val="BodyText"/>
      </w:pPr>
      <w:r>
        <w:t xml:space="preserve">Banker. Firstly, I learned that integrity is the cornerstone of banking. Trust is easily broken and hard to rebuild; therefore, ethical conduct must be paramount in every transaction conducted in</w:t>
      </w:r>
      <w:r>
        <w:t xml:space="preserve"> </w:t>
      </w:r>
      <w:r>
        <w:rPr>
          <w:bCs/>
          <w:b/>
        </w:rPr>
        <w:t xml:space="preserve">Nigeria Abuja</w:t>
      </w:r>
      <w:r>
        <w:t xml:space="preserve">.</w:t>
      </w:r>
    </w:p>
    <w:p>
      <w:pPr>
        <w:pStyle w:val="BodyText"/>
      </w:pPr>
      <w:r>
        <w:t xml:space="preserve">Secondly, communication skills are vital. A</w:t>
      </w:r>
    </w:p>
    <w:p>
      <w:pPr>
        <w:pStyle w:val="BodyText"/>
      </w:pPr>
      <w:r>
        <w:t xml:space="preserve">Bankers role extends beyond numbers; it involves explaining complex financial products to clients who may not have a financial background. Clear, empathetic communication helped resolve many client queries and enhanced their loyalty to the bank.</w:t>
      </w:r>
    </w:p>
    <w:p>
      <w:pPr>
        <w:pStyle w:val="BodyText"/>
      </w:pPr>
      <w:r>
        <w:t xml:space="preserve">I also gained insight into the resilience required in the Nigerian banking sector. The ability to adapt to technological changes and regulatory updates is crucial for survival and success.</w:t>
      </w:r>
    </w:p>
    <w:bookmarkEnd w:id="29"/>
    <w:bookmarkStart w:id="30" w:name="conclusion"/>
    <w:p>
      <w:pPr>
        <w:pStyle w:val="Heading2"/>
      </w:pPr>
      <w:r>
        <w:t xml:space="preserve">7. Conclusion</w:t>
      </w:r>
    </w:p>
    <w:p>
      <w:pPr>
        <w:pStyle w:val="FirstParagraph"/>
      </w:pPr>
      <w:r>
        <w:t xml:space="preserve">In conclusion, this Internship Report serves as a testament to the invaluable experiences gained during my training as a prospective</w:t>
      </w:r>
    </w:p>
    <w:p>
      <w:pPr>
        <w:pStyle w:val="BodyText"/>
      </w:pPr>
      <w:r>
        <w:t xml:space="preserve">Banker in</w:t>
      </w:r>
    </w:p>
    <w:p>
      <w:pPr>
        <w:pStyle w:val="BodyText"/>
      </w:pPr>
      <w:r>
        <w:t xml:space="preserve">Nigeria Abuja. The internship provided a comprehensive view of the banking ecosystem, blending theoretical knowledge with practical skills. It highlighted the importance of regulatory compliance, customer service excellence, and technological adaptability.</w:t>
      </w:r>
    </w:p>
    <w:p>
      <w:pPr>
        <w:pStyle w:val="BodyText"/>
      </w:pPr>
      <w:r>
        <w:t xml:space="preserve">The dynamic environment of</w:t>
      </w:r>
      <w:r>
        <w:t xml:space="preserve"> </w:t>
      </w:r>
      <w:r>
        <w:rPr>
          <w:bCs/>
          <w:b/>
        </w:rPr>
        <w:t xml:space="preserve">Nigeria Abuja</w:t>
      </w:r>
      <w:r>
        <w:t xml:space="preserve">, as a center for commerce and diplomacy in Nigeria, offered unique opportunities to observe high-level banking operations. I am confident that the insights gained here will serve as a solid foundation for my future career. As I move forward, I intend to uphold the highest standards of professionalism and integrity, contributing positively to the financial stability and growth of</w:t>
      </w:r>
    </w:p>
    <w:p>
      <w:pPr>
        <w:pStyle w:val="BodyText"/>
      </w:pPr>
      <w:r>
        <w:t xml:space="preserve">Nigeria Abujas economy.</w:t>
      </w:r>
    </w:p>
    <w:bookmarkEnd w:id="30"/>
    <w:bookmarkStart w:id="31" w:name="recommendations"/>
    <w:p>
      <w:pPr>
        <w:pStyle w:val="Heading2"/>
      </w:pPr>
      <w:r>
        <w:t xml:space="preserve">8. Recommendations</w:t>
      </w:r>
    </w:p>
    <w:p>
      <w:pPr>
        <w:pStyle w:val="FirstParagraph"/>
      </w:pPr>
      <w:r>
        <w:t xml:space="preserve">Based on my observations, I recommend that banks operating in</w:t>
      </w:r>
    </w:p>
    <w:p>
      <w:pPr>
        <w:pStyle w:val="BodyText"/>
      </w:pPr>
      <w:r>
        <w:t xml:space="preserve">Nigeria Abuja continue to invest heavily in digital infrastructure to reduce downtime and enhance customer experience. Additionally, more emphasis should be placed on training junior staff and interns on soft skills alongside technical banking knowledge.</w:t>
      </w:r>
    </w:p>
    <w:p>
      <w:pPr>
        <w:pStyle w:val="BodyText"/>
      </w:pPr>
      <w:r>
        <w:t xml:space="preserve">I also suggest that academic institutions collaborate more closely with local banks in</w:t>
      </w:r>
    </w:p>
    <w:p>
      <w:pPr>
        <w:pStyle w:val="BodyText"/>
      </w:pPr>
      <w:r>
        <w:t xml:space="preserve">Nigeria Abuja to design internship programs that reflect current industry realities, ensuring that graduates are job-ready upon completion of their studies.</w:t>
      </w:r>
    </w:p>
    <w:p>
      <w:pPr>
        <w:pStyle w:val="BodyText"/>
      </w:pPr>
      <w:r>
        <w:br/>
      </w:r>
      <w:r>
        <w:br/>
      </w:r>
    </w:p>
    <w:p>
      <w:pPr>
        <w:pStyle w:val="BodyText"/>
      </w:pPr>
      <w:r>
        <w:rPr>
          <w:iCs/>
          <w:i/>
        </w:rPr>
        <w:t xml:space="preserve">End of Report</w:t>
      </w:r>
    </w:p>
    <w:p>
      <w:r>
        <w:pict>
          <v:rect style="width:0;height:1.5pt" o:hralign="center" o:hrstd="t" o:hr="t"/>
        </w:pict>
      </w:r>
    </w:p>
    <w:p>
      <w:pPr>
        <w:pStyle w:val="FirstParagraph"/>
      </w:pPr>
      <w:r>
        <w:t xml:space="preserve">[Signature Line]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Role in Nigeria Abuja</dc:title>
  <dc:creator/>
  <dc:language>en</dc:language>
  <cp:keywords/>
  <dcterms:created xsi:type="dcterms:W3CDTF">2026-07-30T09:58:38Z</dcterms:created>
  <dcterms:modified xsi:type="dcterms:W3CDTF">2026-07-30T09:58:38Z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