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Internship</w:t>
      </w:r>
      <w:r>
        <w:t xml:space="preserve"> </w:t>
      </w:r>
      <w:r>
        <w:t xml:space="preserve">in</w:t>
      </w:r>
      <w:r>
        <w:t xml:space="preserve"> </w:t>
      </w:r>
      <w:r>
        <w:t xml:space="preserve">Switzerland</w:t>
      </w:r>
      <w:r>
        <w:t xml:space="preserve"> </w:t>
      </w:r>
      <w:r>
        <w:t xml:space="preserve">Zurich</w:t>
      </w:r>
    </w:p>
    <w:bookmarkStart w:id="20" w:name="internship-report"/>
    <w:p>
      <w:pPr>
        <w:pStyle w:val="Heading1"/>
      </w:pPr>
      <w:r>
        <w:rPr>
          <w:bCs/>
          <w:b/>
        </w:rPr>
        <w:t xml:space="preserve">Internship Report</w:t>
      </w:r>
    </w:p>
    <w:p>
      <w:pPr>
        <w:pStyle w:val="FirstParagraph"/>
      </w:pPr>
      <w:r>
        <w:rPr>
          <w:bCs/>
          <w:b/>
        </w:rPr>
        <w:t xml:space="preserve">Title:</w:t>
      </w:r>
      <w:r>
        <w:t xml:space="preserve"> </w:t>
      </w:r>
      <w:r>
        <w:t xml:space="preserve">Professional Experience as a Banker Intern in the Swiss Financial Hub</w:t>
      </w:r>
      <w:r>
        <w:br/>
      </w:r>
    </w:p>
    <w:p>
      <w:pPr>
        <w:pStyle w:val="BodyText"/>
      </w:pPr>
      <w:r>
        <w:t xml:space="preserve">.</w:t>
      </w:r>
    </w:p>
    <w:p>
      <w:pPr>
        <w:pStyle w:val="BodyText"/>
      </w:pPr>
      <w:r>
        <w:rPr>
          <w:bCs/>
          <w:b/>
        </w:rPr>
        <w:t xml:space="preserve">Location:</w:t>
      </w:r>
      <w:r>
        <w:t xml:space="preserve"> </w:t>
      </w:r>
      <w:r>
        <w:t xml:space="preserve">Switzerland Zurich</w:t>
      </w:r>
      <w:r>
        <w:br/>
      </w:r>
    </w:p>
    <w:p>
      <w:pPr>
        <w:pStyle w:val="BodyText"/>
      </w:pPr>
      <w:r>
        <w:t xml:space="preserve">.</w:t>
      </w:r>
    </w:p>
    <w:p>
      <w:pPr>
        <w:pStyle w:val="BodyText"/>
      </w:pPr>
      <w:r>
        <w:t xml:space="preserve">Date of Submission: May 2024</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my professional experience gained during a tenure at one of the leading financial institutions in Switzerland Zurich. The primary objective of this internship was to bridge the gap between theoretical academic knowledge and practical application within the highly regulated and sophisticated banking sector. As an aspiring banker, understanding the nuances of Swiss banking traditions, compliance standards, and client relationship management is paramount. This report outlines daily responsibilities, key learning outcomes, challenges faced in Switzerland Zurich's competitive market environment,</w:t>
      </w:r>
    </w:p>
    <w:bookmarkEnd w:id="21"/>
    <w:bookmarkStart w:id="22" w:name="introduction-and-context"/>
    <w:p>
      <w:pPr>
        <w:pStyle w:val="Heading2"/>
      </w:pPr>
      <w:r>
        <w:t xml:space="preserve">2. Introduction and Context</w:t>
      </w:r>
    </w:p>
    <w:p>
      <w:pPr>
        <w:pStyle w:val="FirstParagraph"/>
      </w:pPr>
      <w:r>
        <w:t xml:space="preserve">The financial sector in Switzerland Zurich is globally recognized for its stability, confidentiality, and precision. Choosing to complete my banker internship in this specific location was a strategic decision aimed at immersing myself in an ecosystem that sets the global standard for wealth management and private banking. The internship report below details the journey from initial orientation to final project delivery.</w:t>
      </w:r>
    </w:p>
    <w:p>
      <w:pPr>
        <w:pStyle w:val="BodyText"/>
      </w:pPr>
      <w:r>
        <w:t xml:space="preserve">Zurich is not merely a city; it is the economic heart of Switzerland. The concentration of capital, combined with strict regulatory frameworks enforced by FINMA (the Swiss Financial Market Supervisory Authority), creates a unique working environment for any banker. My role required not only financial acumen but also a deep respect for legal compliance and ethical standards that define modern banking practices in this region.</w:t>
      </w:r>
    </w:p>
    <w:bookmarkEnd w:id="22"/>
    <w:bookmarkStart w:id="26" w:name="daily-responsibilities-and-roles"/>
    <w:p>
      <w:pPr>
        <w:pStyle w:val="Heading2"/>
      </w:pPr>
      <w:r>
        <w:t xml:space="preserve">3. Daily Responsibilities and Roles</w:t>
      </w:r>
    </w:p>
    <w:p>
      <w:pPr>
        <w:pStyle w:val="FirstParagraph"/>
      </w:pPr>
      <w:r>
        <w:t xml:space="preserve">As an intern, my duties were structured to provide a holistic view of the banking operations. Unlike typical administrative roles, my position as a banker trainee involved direct exposure to client interactions and financial analysis.</w:t>
      </w:r>
    </w:p>
    <w:bookmarkStart w:id="23" w:name="a.-client-portfolio-analysis"/>
    <w:p>
      <w:pPr>
        <w:pStyle w:val="Heading3"/>
      </w:pPr>
      <w:r>
        <w:rPr>
          <w:bCs/>
          <w:b/>
        </w:rPr>
        <w:t xml:space="preserve">A. Client Portfolio Analysis</w:t>
      </w:r>
    </w:p>
    <w:p>
      <w:pPr>
        <w:pStyle w:val="FirstParagraph"/>
      </w:pPr>
      <w:r>
        <w:t xml:space="preserve">One of the core aspects of my internship was assisting senior bankers in analyzing client portfolios. In Switzerland Zurich, clients often hold diverse assets ranging from equities and bonds to real estate and alternative investments. I was responsible for compiling data on market trends, interest rate fluctuations, and geopolitical risks that could impact these portfolios. This task required precision, as even minor errors in financial modeling could lead to significant misunderstandings with high-net-worth individuals.</w:t>
      </w:r>
    </w:p>
    <w:bookmarkEnd w:id="23"/>
    <w:bookmarkStart w:id="24" w:name="Xb2552fdbe270ceb842a6566cd8117d12263538b"/>
    <w:p>
      <w:pPr>
        <w:pStyle w:val="Heading3"/>
      </w:pPr>
      <w:r>
        <w:rPr>
          <w:bCs/>
          <w:b/>
        </w:rPr>
        <w:t xml:space="preserve">B. Regulatory Compliance and Due Diligence</w:t>
      </w:r>
    </w:p>
    <w:p>
      <w:pPr>
        <w:pStyle w:val="FirstParagraph"/>
      </w:pPr>
      <w:r>
        <w:t xml:space="preserve">A significant portion of the banker internship involved adhering to Anti-Money Laundering (AML) protocols. Given the stringent laws in Switzerland Zurich, verifying client identities and understanding the source of funds is critical. I participated in Know Your Customer (KYC) processes, ensuring that all documentation met regulatory standards. This experience highlighted the importance of diligence in maintaining the integrity of the banking system.</w:t>
      </w:r>
    </w:p>
    <w:bookmarkEnd w:id="24"/>
    <w:bookmarkStart w:id="25" w:name="c.-market-research-and-reporting"/>
    <w:p>
      <w:pPr>
        <w:pStyle w:val="Heading3"/>
      </w:pPr>
      <w:r>
        <w:rPr>
          <w:bCs/>
          <w:b/>
        </w:rPr>
        <w:t xml:space="preserve">C. Market Research and Reporting</w:t>
      </w:r>
    </w:p>
    <w:p>
      <w:pPr>
        <w:pStyle w:val="FirstParagraph"/>
      </w:pPr>
      <w:r>
        <w:t xml:space="preserve">I was tasked with producing daily market briefs for the advisory team. These reports required synthesizing complex financial data into actionable insights for bankers who would then convey these strategies to clients. This responsibility honed my ability to communicate complex financial concepts clearly and concisely, a vital skill for any professional banker.</w:t>
      </w:r>
    </w:p>
    <w:bookmarkEnd w:id="25"/>
    <w:bookmarkEnd w:id="26"/>
    <w:bookmarkStart w:id="30" w:name="key-learning-outcomes"/>
    <w:p>
      <w:pPr>
        <w:pStyle w:val="Heading2"/>
      </w:pPr>
      <w:r>
        <w:t xml:space="preserve">4. Key Learning Outcomes</w:t>
      </w:r>
    </w:p>
    <w:p>
      <w:pPr>
        <w:pStyle w:val="FirstParagraph"/>
      </w:pPr>
      <w:r>
        <w:t xml:space="preserve">The internship provided invaluable lessons that extend beyond textbook theories.</w:t>
      </w:r>
    </w:p>
    <w:bookmarkStart w:id="27" w:name="a.-the-art-of-relationship-management"/>
    <w:p>
      <w:pPr>
        <w:pStyle w:val="Heading3"/>
      </w:pPr>
      <w:r>
        <w:rPr>
          <w:bCs/>
          <w:b/>
        </w:rPr>
        <w:t xml:space="preserve">A. The Art of Relationship Management</w:t>
      </w:r>
    </w:p>
    <w:p>
      <w:pPr>
        <w:pStyle w:val="FirstParagraph"/>
      </w:pPr>
      <w:r>
        <w:t xml:space="preserve">In the context of Switzerland Zurich banking, relationships are built on trust and discretion. I learned that being a successful banker is not just about numbers; it is about understanding the personal and familial goals of clients. Observing how senior bankers navigated difficult conversations with empathy while maintaining professional boundaries was a masterclass in emotional intelligence.</w:t>
      </w:r>
    </w:p>
    <w:bookmarkEnd w:id="27"/>
    <w:bookmarkStart w:id="28" w:name="b.-technical-proficiency"/>
    <w:p>
      <w:pPr>
        <w:pStyle w:val="Heading3"/>
      </w:pPr>
      <w:r>
        <w:rPr>
          <w:bCs/>
          <w:b/>
        </w:rPr>
        <w:t xml:space="preserve">B. Technical Proficiency</w:t>
      </w:r>
    </w:p>
    <w:p>
      <w:pPr>
        <w:pStyle w:val="FirstParagraph"/>
      </w:pPr>
      <w:r>
        <w:t xml:space="preserve">I gained proficiency in advanced financial software used extensively in Switzerland Zurich institutions for risk assessment and portfolio optimization. Learning to use tools like Bloomberg Terminal and internal proprietary systems allowed me to perform real-time analysis, significantly enhancing my technical skill set.</w:t>
      </w:r>
    </w:p>
    <w:bookmarkEnd w:id="28"/>
    <w:bookmarkStart w:id="29" w:name="c.-ethical-banking-standards"/>
    <w:p>
      <w:pPr>
        <w:pStyle w:val="Heading3"/>
      </w:pPr>
      <w:r>
        <w:rPr>
          <w:bCs/>
          <w:b/>
        </w:rPr>
        <w:t xml:space="preserve">C. Ethical Banking Standards</w:t>
      </w:r>
    </w:p>
    <w:p>
      <w:pPr>
        <w:pStyle w:val="FirstParagraph"/>
      </w:pPr>
      <w:r>
        <w:t xml:space="preserve">The concept of "Swiss Quality" applies equally to service as it does to product. The emphasis on ethical conduct and transparency in Switzerland Zurich taught me that integrity is the currency of banking. Understanding the legal implications of cross-border transactions and tax regulations provided a robust foundation for my future career.</w:t>
      </w:r>
    </w:p>
    <w:bookmarkEnd w:id="29"/>
    <w:bookmarkEnd w:id="30"/>
    <w:bookmarkStart w:id="31" w:name="challenges-faced"/>
    <w:p>
      <w:pPr>
        <w:pStyle w:val="Heading2"/>
      </w:pPr>
      <w:r>
        <w:t xml:space="preserve">5. Challenges Faced</w:t>
      </w:r>
    </w:p>
    <w:p>
      <w:pPr>
        <w:pStyle w:val="FirstParagraph"/>
      </w:pPr>
      <w:r>
        <w:t xml:space="preserve">Navigating the fast-paced environment of a major bank in Switzerland Zurich presented several challenges. Initially, the volume of information and the speed at which decisions were made were overwhelming. The high standard for accuracy required immediate attention to detail, leaving little room for error.</w:t>
      </w:r>
    </w:p>
    <w:p>
      <w:pPr>
        <w:pStyle w:val="BodyText"/>
      </w:pPr>
      <w:r>
        <w:t xml:space="preserve">Additionally, adapting to the local business culture took time. In Switzerland Zurich, meetings are often formal and agendas are strictly followed. Learning to be punctual, prepared, and concise was an adjustment that ultimately improved my professional discipline. Furthermore, language barriers occasionally arose in internal communications where German or French might be used colloquially alongside English and French.</w:t>
      </w:r>
    </w:p>
    <w:bookmarkEnd w:id="31"/>
    <w:bookmarkStart w:id="32" w:name="conclusion"/>
    <w:p>
      <w:pPr>
        <w:pStyle w:val="Heading2"/>
      </w:pPr>
      <w:r>
        <w:t xml:space="preserve">6. Conclusion</w:t>
      </w:r>
    </w:p>
    <w:p>
      <w:pPr>
        <w:pStyle w:val="FirstParagraph"/>
      </w:pPr>
      <w:r>
        <w:t xml:space="preserve">In conclusion, this internship report reflects a transformative period in my professional development. Working as a banker intern in Switzerland Zurich has provided me with unparalleled insights into the global financial landscape. The combination of rigorous analytical tasks, exposure to high-level client management, and strict adherence to regulatory frameworks has equipped me with the skills necessary for a successful career in finance.</w:t>
      </w:r>
    </w:p>
    <w:p>
      <w:pPr>
        <w:pStyle w:val="BodyText"/>
      </w:pPr>
      <w:r>
        <w:t xml:space="preserve">The experience reinforced my understanding that banking is a service-oriented industry rooted in trust and expertise. The lessons learned regarding compliance, market dynamics, and client relations will serve as the cornerstone of my future endeavors. I am grateful for the mentorship received during this internship in Switzerland Zurich and look forward to applying these skills in my subsequent roles within the banking sector.</w:t>
      </w:r>
    </w:p>
    <w:bookmarkEnd w:id="32"/>
    <w:bookmarkStart w:id="33" w:name="recommendations"/>
    <w:p>
      <w:pPr>
        <w:pStyle w:val="Heading2"/>
      </w:pPr>
      <w:r>
        <w:t xml:space="preserve">7. Recommendations</w:t>
      </w:r>
    </w:p>
    <w:p>
      <w:pPr>
        <w:pStyle w:val="FirstParagraph"/>
      </w:pPr>
      <w:r>
        <w:t xml:space="preserve">For future interns pursuing a banker path, I recommend arriving with a strong foundation in financial regulations and soft skills training. Familiarity with the local culture of Switzerland Zurich can also ease the transition into professional life. Engaging actively with mentors and asking questions about the "why" behind decisions rather than just the "how" will deepen understanding.</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Internship in Switzerland Zurich</dc:title>
  <dc:creator/>
  <dc:language>en</dc:language>
  <cp:keywords/>
  <dcterms:created xsi:type="dcterms:W3CDTF">2026-07-29T18:21:09Z</dcterms:created>
  <dcterms:modified xsi:type="dcterms:W3CDTF">2026-07-29T18:21:09Z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