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 2023</w:t>
      </w:r>
    </w:p>
    <w:p>
      <w:pPr>
        <w:pStyle w:val="BodyText"/>
      </w:pPr>
      <w:r>
        <w:rPr>
          <w:bCs/>
          <w:b/>
        </w:rPr>
        <w:t xml:space="preserve">Candidate Name:</w:t>
      </w:r>
    </w:p>
    <w:p>
      <w:pPr>
        <w:pStyle w:val="BodyText"/>
      </w:pPr>
      <w:r>
        <w:t xml:space="preserve">Institution:</w:t>
      </w:r>
    </w:p>
    <w:bookmarkEnd w:id="20"/>
    <w:bookmarkStart w:id="21" w:name="executive-summary"/>
    <w:p>
      <w:pPr>
        <w:pStyle w:val="Heading2"/>
      </w:pPr>
      <w:r>
        <w:t xml:space="preserve">1. Executive Summary</w:t>
      </w:r>
    </w:p>
    <w:p>
      <w:pPr>
        <w:pStyle w:val="FirstParagraph"/>
      </w:pPr>
      <w:r>
        <w:t xml:space="preserve">This document serves as a comprehensive summary of the practical training and fieldwork conducted during my internship period. The primary objective of this report is to detail the experiences, skills acquired, and scientific contributions made while working as a Biologist in</w:t>
      </w:r>
      <w:r>
        <w:t xml:space="preserve"> </w:t>
      </w:r>
      <w:r>
        <w:t xml:space="preserve">Ethiopia Addis Ababa</w:t>
      </w:r>
      <w:r>
        <w:t xml:space="preserve">. The internship provided a unique opportunity to bridge theoretical biological concepts with practical applications in one of Africa’s most dynamic urban environments. By focusing on local biodiversity, conservation challenges, and public health biology, this report highlights the critical role that biological sciences play in sustainable development within</w:t>
      </w:r>
      <w:r>
        <w:t xml:space="preserve"> </w:t>
      </w:r>
      <w:r>
        <w:t xml:space="preserve">Ethiopia Addis Ababa</w:t>
      </w:r>
      <w:r>
        <w:t xml:space="preserve">.</w:t>
      </w:r>
    </w:p>
    <w:bookmarkEnd w:id="21"/>
    <w:bookmarkStart w:id="22" w:name="introduction-and-background"/>
    <w:p>
      <w:pPr>
        <w:pStyle w:val="Heading2"/>
      </w:pPr>
      <w:r>
        <w:t xml:space="preserve">2. Introduction and Background</w:t>
      </w:r>
    </w:p>
    <w:p>
      <w:pPr>
        <w:pStyle w:val="FirstParagraph"/>
      </w:pPr>
      <w:r>
        <w:rPr>
          <w:bCs/>
          <w:b/>
        </w:rPr>
        <w:t xml:space="preserve">Ethiopia Addis Ababa</w:t>
      </w:r>
      <w:r>
        <w:t xml:space="preserve">, often referred to as the political capital of Africa, is not only a hub for diplomacy but also a center for scientific research and ecological study. The city’s unique geographical location, situated at an altitude ranging from 2,300 to 3,000 meters above sea level in the highlands of East Africa, creates distinct microclimates that support diverse flora and fauna. Despite rapid urbanization,</w:t>
      </w:r>
      <w:r>
        <w:t xml:space="preserve"> </w:t>
      </w:r>
      <w:r>
        <w:t xml:space="preserve">Ethiopia Addis Ababa</w:t>
      </w:r>
      <w:r>
        <w:t xml:space="preserve"> </w:t>
      </w:r>
      <w:r>
        <w:t xml:space="preserve">retains pockets of natural beauty and ecological significance.</w:t>
      </w:r>
    </w:p>
    <w:p>
      <w:pPr>
        <w:pStyle w:val="BodyText"/>
      </w:pPr>
      <w:r>
        <w:t xml:space="preserve">The role of a</w:t>
      </w:r>
      <w:r>
        <w:t xml:space="preserve"> </w:t>
      </w:r>
      <w:r>
        <w:t xml:space="preserve">Biologist</w:t>
      </w:r>
      <w:r>
        <w:t xml:space="preserve"> </w:t>
      </w:r>
      <w:r>
        <w:t xml:space="preserve">in this context is multifaceted. It involves monitoring environmental changes, assessing the impact of urban expansion on native species, and contributing to public health initiatives through epidemiological studies. This internship was structured to provide hands-on experience in these areas, allowing for a deep understanding of how biological principles are applied in a developing nation’s capital.</w:t>
      </w:r>
    </w:p>
    <w:bookmarkEnd w:id="22"/>
    <w:bookmarkStart w:id="23" w:name="objectives-of-the-internship"/>
    <w:p>
      <w:pPr>
        <w:pStyle w:val="Heading2"/>
      </w:pPr>
      <w:r>
        <w:t xml:space="preserve">3. Objectives of the Internship</w:t>
      </w:r>
    </w:p>
    <w:p>
      <w:pPr>
        <w:pStyle w:val="FirstParagraph"/>
      </w:pPr>
      <w:r>
        <w:t xml:space="preserve">The internship was guided by several key objectives designed to enhance professional competence as a prospective biologist:</w:t>
      </w:r>
    </w:p>
    <w:p>
      <w:pPr>
        <w:numPr>
          <w:ilvl w:val="0"/>
          <w:numId w:val="1001"/>
        </w:numPr>
        <w:pStyle w:val="Compact"/>
      </w:pPr>
      <w:r>
        <w:t xml:space="preserve">To conduct field surveys of urban and peri-urban biodiversity in</w:t>
      </w:r>
      <w:r>
        <w:t xml:space="preserve"> </w:t>
      </w:r>
      <w:r>
        <w:t xml:space="preserve">Ethiopia Addis Ababa</w:t>
      </w:r>
      <w:r>
        <w:t xml:space="preserve">.</w:t>
      </w:r>
    </w:p>
    <w:p>
      <w:pPr>
        <w:numPr>
          <w:ilvl w:val="0"/>
          <w:numId w:val="1001"/>
        </w:numPr>
        <w:pStyle w:val="Compact"/>
      </w:pPr>
      <w:r>
        <w:t xml:space="preserve">To assist senior scientists in data collection, analysis, and reporting regarding local ecological health.</w:t>
      </w:r>
    </w:p>
    <w:bookmarkEnd w:id="23"/>
    <w:bookmarkStart w:id="27" w:name="methodology-and-activities"/>
    <w:p>
      <w:pPr>
        <w:pStyle w:val="Heading2"/>
      </w:pPr>
      <w:r>
        <w:t xml:space="preserve">4. Methodology and Activities</w:t>
      </w:r>
    </w:p>
    <w:p>
      <w:pPr>
        <w:pStyle w:val="FirstParagraph"/>
      </w:pPr>
      <w:r>
        <w:t xml:space="preserve">The internship spanned six months, during which I worked closely with a team of environmental scientists at a leading research institute in the city. The work was divided into three main phases: fieldwork, laboratory analysis, and community outreach.</w:t>
      </w:r>
    </w:p>
    <w:bookmarkStart w:id="24" w:name="fieldwork-in-ethiopia-addis-ababa"/>
    <w:p>
      <w:pPr>
        <w:pStyle w:val="Heading3"/>
      </w:pPr>
      <w:r>
        <w:t xml:space="preserve">4.1 Fieldwork in Ethiopia Addis Ababa</w:t>
      </w:r>
    </w:p>
    <w:p>
      <w:pPr>
        <w:pStyle w:val="FirstParagraph"/>
      </w:pPr>
      <w:r>
        <w:t xml:space="preserve">A significant portion of my time as a</w:t>
      </w:r>
      <w:r>
        <w:t xml:space="preserve"> </w:t>
      </w:r>
      <w:r>
        <w:t xml:space="preserve">Biologist</w:t>
      </w:r>
      <w:r>
        <w:t xml:space="preserve"> </w:t>
      </w:r>
      <w:r>
        <w:t xml:space="preserve">was spent in the field. We conducted transect surveys in areas such as the Entoto Hills and various urban parks within</w:t>
      </w:r>
      <w:r>
        <w:t xml:space="preserve"> </w:t>
      </w:r>
      <w:r>
        <w:t xml:space="preserve">Ethiopia Addis Ababa</w:t>
      </w:r>
      <w:r>
        <w:t xml:space="preserve">. These surveys aimed to document bird species, plant diversity, and signs of habitat fragmentation. I learned to use GPS devices for accurate mapping of sampling sites and employed standardized protocols for counting and identifying species. The challenging terrain and varying altitudes in</w:t>
      </w:r>
      <w:r>
        <w:t xml:space="preserve"> </w:t>
      </w:r>
      <w:r>
        <w:t xml:space="preserve">Ethiopia Addis Ababa</w:t>
      </w:r>
      <w:r>
        <w:t xml:space="preserve"> </w:t>
      </w:r>
      <w:r>
        <w:t xml:space="preserve">provided rigorous physical training alongside intellectual growth.</w:t>
      </w:r>
    </w:p>
    <w:bookmarkEnd w:id="24"/>
    <w:bookmarkStart w:id="25" w:name="laboratory-analysis"/>
    <w:p>
      <w:pPr>
        <w:pStyle w:val="Heading3"/>
      </w:pPr>
      <w:r>
        <w:t xml:space="preserve">4.2 Laboratory Analysis</w:t>
      </w:r>
    </w:p>
    <w:p>
      <w:pPr>
        <w:pStyle w:val="FirstParagraph"/>
      </w:pPr>
      <w:r>
        <w:t xml:space="preserve">In the laboratory, I assisted in processing soil and water samples collected from various sources across the city. As a</w:t>
      </w:r>
      <w:r>
        <w:t xml:space="preserve"> </w:t>
      </w:r>
      <w:r>
        <w:t xml:space="preserve">Biologist</w:t>
      </w:r>
      <w:r>
        <w:t xml:space="preserve">, it was crucial to understand water quality parameters such as pH, dissolved oxygen, and turbidity, which directly impact aquatic life. I also participated in genetic sampling projects aimed at studying the resilience of local plant species against pollution. These activities honed my technical skills in pipetting, gel electrophoresis, and microscopic examination.</w:t>
      </w:r>
    </w:p>
    <w:bookmarkEnd w:id="25"/>
    <w:bookmarkStart w:id="26" w:name="data-analysis-and-reporting"/>
    <w:p>
      <w:pPr>
        <w:pStyle w:val="Heading3"/>
      </w:pPr>
      <w:r>
        <w:t xml:space="preserve">4.3 Data Analysis and Reporting</w:t>
      </w:r>
    </w:p>
    <w:p>
      <w:pPr>
        <w:pStyle w:val="FirstParagraph"/>
      </w:pPr>
      <w:r>
        <w:t xml:space="preserve">Data collected during fieldwork was digitized and analyzed using statistical software such as R and Excel. This phase required attention to detail to ensure the integrity of the biological data. The insights gained from this analysis helped in creating maps that highlighted biodiversity hotspots and areas requiring urgent conservation intervention in</w:t>
      </w:r>
      <w:r>
        <w:t xml:space="preserve"> </w:t>
      </w:r>
      <w:r>
        <w:t xml:space="preserve">Ethiopia Addis Ababa</w:t>
      </w:r>
      <w:r>
        <w:t xml:space="preserve">.</w:t>
      </w:r>
    </w:p>
    <w:bookmarkEnd w:id="26"/>
    <w:bookmarkEnd w:id="27"/>
    <w:bookmarkStart w:id="28" w:name="key-findings-and-observations"/>
    <w:p>
      <w:pPr>
        <w:pStyle w:val="Heading2"/>
      </w:pPr>
      <w:r>
        <w:t xml:space="preserve">5. Key Findings and Observations</w:t>
      </w:r>
    </w:p>
    <w:p>
      <w:pPr>
        <w:pStyle w:val="FirstParagraph"/>
      </w:pPr>
      <w:r>
        <w:t xml:space="preserve">The internship yielded several important observations regarding the state of biology and ecology in</w:t>
      </w:r>
      <w:r>
        <w:t xml:space="preserve"> </w:t>
      </w:r>
      <w:r>
        <w:t xml:space="preserve">Ethiopia Addis Ababa</w:t>
      </w:r>
      <w:r>
        <w:t xml:space="preserve">. Firstly, there is a noticeable decline in native bird populations due to habitat loss caused by construction projects. Secondly, water bodies within the city show varying degrees of pollution, with industrial areas exhibiting higher levels of contaminants compared to residential zones. However, conservation efforts in protected areas like the Entoto Natural Park have shown positive results in maintaining biodiversity.</w:t>
      </w:r>
    </w:p>
    <w:p>
      <w:pPr>
        <w:pStyle w:val="BodyText"/>
      </w:pPr>
      <w:r>
        <w:t xml:space="preserve">As a</w:t>
      </w:r>
      <w:r>
        <w:t xml:space="preserve"> </w:t>
      </w:r>
      <w:r>
        <w:t xml:space="preserve">Biologist</w:t>
      </w:r>
      <w:r>
        <w:t xml:space="preserve">, I observed that community engagement is critical for long-term success. Local residents are increasingly aware of environmental issues but lack resources to implement sustainable practices. This gap presents an opportunity for biological interventions that combine science with social education.</w:t>
      </w:r>
    </w:p>
    <w:bookmarkEnd w:id="28"/>
    <w:bookmarkStart w:id="29" w:name="challenges-encountered"/>
    <w:p>
      <w:pPr>
        <w:pStyle w:val="Heading2"/>
      </w:pPr>
      <w:r>
        <w:t xml:space="preserve">6. Challenges Encountered</w:t>
      </w:r>
    </w:p>
    <w:p>
      <w:pPr>
        <w:pStyle w:val="FirstParagraph"/>
      </w:pPr>
      <w:r>
        <w:t xml:space="preserve">Navigating the complex logistical landscape of working as a biologist in a rapidly growing city like</w:t>
      </w:r>
      <w:r>
        <w:t xml:space="preserve"> </w:t>
      </w:r>
      <w:r>
        <w:t xml:space="preserve">Ethiopia Addis Ababa</w:t>
      </w:r>
      <w:r>
        <w:t xml:space="preserve"> </w:t>
      </w:r>
      <w:r>
        <w:t xml:space="preserve">presented certain challenges. Equipment shortages, internet connectivity issues affecting data uploads, and navigating bureaucratic procedures for field permits were common hurdles. However, these challenges fostered resilience and problem-solving skills, essential traits for any professional biologist.</w:t>
      </w:r>
    </w:p>
    <w:bookmarkEnd w:id="29"/>
    <w:bookmarkStart w:id="30" w:name="conclusion"/>
    <w:p>
      <w:pPr>
        <w:pStyle w:val="Heading2"/>
      </w:pPr>
      <w:r>
        <w:t xml:space="preserve">7. Conclusion</w:t>
      </w:r>
    </w:p>
    <w:p>
      <w:pPr>
        <w:pStyle w:val="FirstParagraph"/>
      </w:pPr>
      <w:r>
        <w:t xml:space="preserve">In conclusion, this internship has been an invaluable experience that has significantly contributed to my development as a biologist. Working in</w:t>
      </w:r>
      <w:r>
        <w:t xml:space="preserve"> </w:t>
      </w:r>
      <w:r>
        <w:t xml:space="preserve">Ethiopia Addis Ababa</w:t>
      </w:r>
      <w:r>
        <w:t xml:space="preserve"> </w:t>
      </w:r>
      <w:r>
        <w:t xml:space="preserve">provided a unique perspective on the intersection of urbanization and conservation. I have gained practical skills in field research, laboratory analysis, and data interpretation. Moreover, I have developed a deeper appreciation for the ecological richness of Ethiopia and the urgent need for sustainable biological management practices.</w:t>
      </w:r>
    </w:p>
    <w:p>
      <w:pPr>
        <w:pStyle w:val="BodyText"/>
      </w:pPr>
      <w:r>
        <w:t xml:space="preserve">The insights gained during this period will serve as a foundation for my future career in biological sciences. I am confident that the experience gained while working as a biologist in</w:t>
      </w:r>
      <w:r>
        <w:t xml:space="preserve"> </w:t>
      </w:r>
      <w:r>
        <w:t xml:space="preserve">Ethiopia Addis Ababa</w:t>
      </w:r>
      <w:r>
        <w:t xml:space="preserve"> </w:t>
      </w:r>
      <w:r>
        <w:t xml:space="preserve">has prepared me to contribute effectively to environmental conservation and scientific research efforts both locally and internationally.</w:t>
      </w:r>
    </w:p>
    <w:bookmarkEnd w:id="30"/>
    <w:bookmarkStart w:id="31" w:name="acknowledgments"/>
    <w:p>
      <w:pPr>
        <w:pStyle w:val="Heading2"/>
      </w:pPr>
      <w:r>
        <w:t xml:space="preserve">8. Acknowledgments</w:t>
      </w:r>
    </w:p>
    <w:p>
      <w:pPr>
        <w:pStyle w:val="FirstParagraph"/>
      </w:pPr>
      <w:r>
        <w:t xml:space="preserve">I would like to express my sincere gratitude to my supervisors at the research institute in Ethiopia Addis Ababa for their guidance, mentorship, and support throughout this internship. Their expertise was instrumental in shaping my understanding of contemporary biological challenges.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Ethiopia Addis Ababa</dc:title>
  <dc:creator/>
  <dc:language>en</dc:language>
  <cp:keywords/>
  <dcterms:created xsi:type="dcterms:W3CDTF">2026-07-29T07:20:52Z</dcterms:created>
  <dcterms:modified xsi:type="dcterms:W3CDTF">2026-07-29T07:20:52Z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