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br/>
      </w:r>
    </w:p>
    <w:bookmarkEnd w:id="20"/>
    <w:bookmarkStart w:id="21" w:name="i.-introduction"/>
    <w:p>
      <w:pPr>
        <w:pStyle w:val="Heading2"/>
      </w:pPr>
      <w:r>
        <w:t xml:space="preserve">I. Introduction</w:t>
      </w:r>
    </w:p>
    <w:p>
      <w:pPr>
        <w:pStyle w:val="FirstParagraph"/>
      </w:pPr>
      <w:r>
        <w:t xml:space="preserve">The field of biology is undergoing a significant transformation as nations around the world recognize the critical importance of sustainable development, environmental conservation, and biodiversity management. For any aspiring Biologist, gaining practical experience in diverse ecological settings is not merely an academic requirement but a crucial step toward professional competency. This report outlines my comprehensive internship experience undertaken in Kuwait Kuwait City, a region that presents unique biological challenges and opportunities due to its arid climate and rapid urbanization. The primary objective of this internship was to bridge the gap between theoretical biological knowledge and practical application in a real-world setting, specifically focusing on environmental assessment, flora conservation, and public health biology within the context of Kuwait Kuwait City.</w:t>
      </w:r>
      <w:r>
        <w:t xml:space="preserve"> </w:t>
      </w:r>
      <w:r>
        <w:t xml:space="preserve">The decision to conduct my internship as a Biologist in this specific geographic location was driven by the desire to understand how biological systems adapt to extreme environments. Kuwait City is not only the economic hub of the country but also a microcosm of rapid modernization clashing with natural preservation efforts. As such, it provides an ideal laboratory for studying urban ecology, saline soil remediation, and marine biology in a sensitive coastal zone.</w:t>
      </w:r>
    </w:p>
    <w:bookmarkEnd w:id="21"/>
    <w:bookmarkStart w:id="22" w:name="ii.-internship-objectives"/>
    <w:p>
      <w:pPr>
        <w:pStyle w:val="Heading2"/>
      </w:pPr>
      <w:r>
        <w:t xml:space="preserve">II. Internship Objectives</w:t>
      </w:r>
    </w:p>
    <w:p>
      <w:pPr>
        <w:pStyle w:val="FirstParagraph"/>
      </w:pPr>
      <w:r>
        <w:t xml:space="preserve">My role as a Biologist during this internship was guided by several key objectives designed to enhance my professional skills:</w:t>
      </w:r>
    </w:p>
    <w:p>
      <w:pPr>
        <w:numPr>
          <w:ilvl w:val="0"/>
          <w:numId w:val="1001"/>
        </w:numPr>
        <w:pStyle w:val="Compact"/>
      </w:pPr>
      <w:r>
        <w:rPr>
          <w:bCs/>
          <w:b/>
        </w:rPr>
        <w:t xml:space="preserve">To conduct comprehensive field surveys:</w:t>
      </w:r>
      <w:r>
        <w:t xml:space="preserve"> </w:t>
      </w:r>
      <w:r>
        <w:t xml:space="preserve">Documenting the native and invasive plant species within urban green spaces in Kuwait Kuwait City.</w:t>
      </w:r>
    </w:p>
    <w:p>
      <w:pPr>
        <w:numPr>
          <w:ilvl w:val="0"/>
          <w:numId w:val="1001"/>
        </w:numPr>
        <w:pStyle w:val="Compact"/>
      </w:pPr>
      <w:r>
        <w:rPr>
          <w:bCs/>
          <w:b/>
        </w:rPr>
        <w:t xml:space="preserve">To analyze water quality:</w:t>
      </w:r>
    </w:p>
    <w:p>
      <w:pPr>
        <w:numPr>
          <w:ilvl w:val="0"/>
          <w:numId w:val="1001"/>
        </w:numPr>
        <w:pStyle w:val="Compact"/>
      </w:pPr>
      <w:r>
        <w:rPr>
          <w:bCs/>
          <w:b/>
        </w:rPr>
        <w:t xml:space="preserve">To assist in conservation projects:</w:t>
      </w:r>
      <w:r>
        <w:t xml:space="preserve"> </w:t>
      </w:r>
      <w:r>
        <w:t xml:space="preserve">Supporting local initiatives aimed at preserving the mangrove ecosystems located along the Kuwaiti coast.</w:t>
      </w:r>
    </w:p>
    <w:p>
      <w:pPr>
        <w:numPr>
          <w:ilvl w:val="0"/>
          <w:numId w:val="1001"/>
        </w:numPr>
        <w:pStyle w:val="Compact"/>
      </w:pPr>
      <w:r>
        <w:rPr>
          <w:bCs/>
          <w:b/>
        </w:rPr>
        <w:t xml:space="preserve">To understand regulatory compliance:</w:t>
      </w:r>
    </w:p>
    <w:bookmarkEnd w:id="22"/>
    <w:bookmarkStart w:id="26" w:name="iii.-roles-and-responsibilities"/>
    <w:p>
      <w:pPr>
        <w:pStyle w:val="Heading2"/>
      </w:pPr>
      <w:r>
        <w:t xml:space="preserve">III. Roles and Responsibilities</w:t>
      </w:r>
    </w:p>
    <w:p>
      <w:pPr>
        <w:pStyle w:val="FirstParagraph"/>
      </w:pPr>
      <w:r>
        <w:t xml:space="preserve">During my tenure in Kuwait City, I served as a Junior Biologist intern under the supervision of senior environmental scientists. My days were structured around a mix of laboratory analysis, fieldwork, and data reporting.</w:t>
      </w:r>
    </w:p>
    <w:bookmarkStart w:id="23" w:name="a.-flora-and-fauna-documentation"/>
    <w:p>
      <w:pPr>
        <w:pStyle w:val="Heading3"/>
      </w:pPr>
      <w:r>
        <w:t xml:space="preserve">A. Flora and Fauna Documentation</w:t>
      </w:r>
    </w:p>
    <w:p>
      <w:pPr>
        <w:pStyle w:val="FirstParagraph"/>
      </w:pPr>
      <w:r>
        <w:t xml:space="preserve">One of the most rewarding aspects of being a Biologist in Kuwait was observing the resilience of local flora. In Kuwait City, maintaining green spaces is an engineering challenge as much as a biological one. I was tasked with monitoring the health of date palms and acacia trees, which are central to the city's landscaping efforts. This involved measuring growth rates, identifying pests such as the red palm weevil, and documenting seasonal changes in vegetation. The arid conditions meant that every drop of water used in irrigation had to be optimized, requiring a biological understanding of plant transpiration rates and drought tolerance mechanisms.</w:t>
      </w:r>
    </w:p>
    <w:bookmarkEnd w:id="23"/>
    <w:bookmarkStart w:id="24" w:name="X4fc07640dc76c5d0f58300d09a3dcaf54d12c87"/>
    <w:p>
      <w:pPr>
        <w:pStyle w:val="Heading3"/>
      </w:pPr>
      <w:r>
        <w:t xml:space="preserve">B. Marine Biology and Coastal Conservation</w:t>
      </w:r>
    </w:p>
    <w:p>
      <w:pPr>
        <w:pStyle w:val="FirstParagraph"/>
      </w:pPr>
      <w:r>
        <w:t xml:space="preserve">A significant portion of my time was spent at the mangrove forests near Shuwaikh Port. As a Biologist, I learned that these mangroves are critical carbon sinks and nurseries for marine life in the Arabian Gulf. My responsibilities included sampling sediment cores to analyze microbial diversity and counting bird populations that rely on this habitat. The experience highlighted the delicate balance between industrial development in Kuwait City and ecological preservation. We found evidence of microplastic accumulation, which led me to assist in drafting a brief report on the impact of urban runoff on marine biodiversity.</w:t>
      </w:r>
    </w:p>
    <w:bookmarkEnd w:id="24"/>
    <w:bookmarkStart w:id="25" w:name="c.-public-health-biology"/>
    <w:p>
      <w:pPr>
        <w:pStyle w:val="Heading3"/>
      </w:pPr>
      <w:r>
        <w:t xml:space="preserve">C. Public Health Biology</w:t>
      </w:r>
    </w:p>
    <w:p>
      <w:pPr>
        <w:pStyle w:val="FirstParagraph"/>
      </w:pPr>
      <w:r>
        <w:t xml:space="preserve">Beyond ecology, my role as a Biologist extended into public health. In Kuwait City, vector control is essential due to the warm climate. I assisted in monitoring mosquito populations in stagnant water bodies within residential areas of Kuwait City. This required precise identification of species and an understanding of their breeding cycles to recommend effective biological control methods rather than relying solely on chemical pesticides.</w:t>
      </w:r>
    </w:p>
    <w:bookmarkEnd w:id="25"/>
    <w:bookmarkEnd w:id="26"/>
    <w:bookmarkStart w:id="27" w:name="iv.-challenges-encountered"/>
    <w:p>
      <w:pPr>
        <w:pStyle w:val="Heading2"/>
      </w:pPr>
      <w:r>
        <w:t xml:space="preserve">IV. Challenges Encountered</w:t>
      </w:r>
    </w:p>
    <w:p>
      <w:pPr>
        <w:pStyle w:val="FirstParagraph"/>
      </w:pPr>
      <w:r>
        <w:t xml:space="preserve">Working as a Biologist in Kuwait City presented several distinct challenges. The extreme heat during summer months made fieldwork physically demanding, requiring strict adherence to safety protocols and scheduling work during early morning or late evening hours. Additionally, the scarcity of fresh water resources meant that laboratory operations had to be highly efficient. Another challenge was navigating the bureaucratic processes required for collecting biological samples in protected zones within Kuwait City, which taught me the importance of regulatory knowledge alongside scientific skill.</w:t>
      </w:r>
    </w:p>
    <w:bookmarkEnd w:id="27"/>
    <w:bookmarkStart w:id="28" w:name="v.-skills-and-competencies-gained"/>
    <w:p>
      <w:pPr>
        <w:pStyle w:val="Heading2"/>
      </w:pPr>
      <w:r>
        <w:t xml:space="preserve">V. Skills and Competencies Gained</w:t>
      </w:r>
    </w:p>
    <w:p>
      <w:pPr>
        <w:pStyle w:val="FirstParagraph"/>
      </w:pPr>
      <w:r>
        <w:t xml:space="preserve">This internship significantly enhanced my professional capabilities:</w:t>
      </w:r>
    </w:p>
    <w:p>
      <w:pPr>
        <w:numPr>
          <w:ilvl w:val="0"/>
          <w:numId w:val="1002"/>
        </w:numPr>
        <w:pStyle w:val="Compact"/>
      </w:pPr>
      <w:r>
        <w:rPr>
          <w:bCs/>
          <w:b/>
        </w:rPr>
        <w:t xml:space="preserve">Molecular Biology Techniques:</w:t>
      </w:r>
      <w:r>
        <w:t xml:space="preserve"> </w:t>
      </w:r>
      <w:r>
        <w:t xml:space="preserve">I improved my proficiency in PCR and DNA extraction while identifying species through genetic barcoding.</w:t>
      </w:r>
    </w:p>
    <w:p>
      <w:pPr>
        <w:numPr>
          <w:ilvl w:val="0"/>
          <w:numId w:val="1002"/>
        </w:numPr>
        <w:pStyle w:val="Compact"/>
      </w:pPr>
      <w:r>
        <w:rPr>
          <w:bCs/>
          <w:b/>
        </w:rPr>
        <w:t xml:space="preserve">Data Analysis:</w:t>
      </w:r>
      <w:r>
        <w:t xml:space="preserve"> </w:t>
      </w:r>
      <w:r>
        <w:t xml:space="preserve">I learned to use statistical software to interpret biological data, helping us draw meaningful conclusions about ecosystem health in Kuwait City.</w:t>
      </w:r>
    </w:p>
    <w:p>
      <w:pPr>
        <w:numPr>
          <w:ilvl w:val="0"/>
          <w:numId w:val="1002"/>
        </w:numPr>
        <w:pStyle w:val="Compact"/>
      </w:pPr>
      <w:r>
        <w:rPr>
          <w:bCs/>
          <w:b/>
        </w:rPr>
        <w:t xml:space="preserve">Cross-Cultural Communication:</w:t>
      </w:r>
      <w:r>
        <w:t xml:space="preserve"> </w:t>
      </w:r>
      <w:r>
        <w:t xml:space="preserve">Working in Kuwait City allowed me to collaborate with a diverse team of scientists from various nationalities, enhancing my ability to communicate complex biological concepts clearly.</w:t>
      </w:r>
    </w:p>
    <w:bookmarkEnd w:id="28"/>
    <w:bookmarkStart w:id="29" w:name="vi.-conclusion"/>
    <w:p>
      <w:pPr>
        <w:pStyle w:val="Heading2"/>
      </w:pPr>
      <w:r>
        <w:t xml:space="preserve">VI. Conclusion</w:t>
      </w:r>
    </w:p>
    <w:p>
      <w:pPr>
        <w:pStyle w:val="FirstParagraph"/>
      </w:pPr>
      <w:r>
        <w:t xml:space="preserve">In conclusion, my internship as a Biologist in Kuwait City was an invaluable experience that profoundly shaped my understanding of environmental science. It demonstrated that biology is not just about studying nature in isolation but also about managing the intersection of human development and ecological sustainability in arid urban environments like Kuwait City. The skills I acquired, combined with the unique insights gained from working on projects specific to this region, have prepared me for a future career in environmental consulting or ecological research.</w:t>
      </w:r>
      <w:r>
        <w:t xml:space="preserve"> </w:t>
      </w:r>
      <w:r>
        <w:t xml:space="preserve">As Kuwait continues to pursue its vision for sustainable development, the role of the Biologist will become increasingly pivotal. My time in Kuwait City has reinforced my passion for preserving biodiversity and managing natural resources responsibly. I leave this internship with a deep respect for the biological complexities of arid regions and a commitment to contributing positively to environmental science in Kuwait and beyond. This report serves as a testament to the rigorous training, practical exposure, and professional growth achieved during this transformative period in my academic journey.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dc:title>
  <dc:creator/>
  <dc:language>en</dc:language>
  <cp:keywords/>
  <dcterms:created xsi:type="dcterms:W3CDTF">2026-07-29T15:51:37Z</dcterms:created>
  <dcterms:modified xsi:type="dcterms:W3CDTF">2026-07-29T15:51:37Z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