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5" w:name="internship-report-biologist"/>
    <w:p>
      <w:pPr>
        <w:pStyle w:val="Heading1"/>
      </w:pPr>
      <w:r>
        <w:t xml:space="preserve">Internship Report: Biologist</w:t>
      </w:r>
    </w:p>
    <w:p>
      <w:pPr>
        <w:pStyle w:val="FirstParagraph"/>
      </w:pPr>
      <w:r>
        <w:rPr>
          <w:bCs/>
          <w:b/>
        </w:rPr>
        <w:t xml:space="preserve">Institution:</w:t>
      </w:r>
      <w:r>
        <w:t xml:space="preserve"> </w:t>
      </w:r>
      <w:r>
        <w:t xml:space="preserve">Madrid Institute for Advanced Study in Biosciences (IMDEA-Bioscience)</w:t>
      </w:r>
    </w:p>
    <w:p>
      <w:pPr>
        <w:pStyle w:val="BodyText"/>
      </w:pPr>
      <w:r>
        <w:rPr>
          <w:bCs/>
          <w:b/>
        </w:rPr>
        <w:t xml:space="preserve">Location:</w:t>
      </w:r>
    </w:p>
    <w:p>
      <w:pPr>
        <w:pStyle w:val="BodyText"/>
      </w:pPr>
      <w:r>
        <w:rPr>
          <w:bCs/>
          <w:b/>
        </w:rPr>
        <w:t xml:space="preserve">Date of Report:</w:t>
      </w:r>
    </w:p>
    <w:bookmarkStart w:id="20" w:name="Xb9634dbb0d432a1384c447235288acb183f3e80"/>
    <w:p>
      <w:pPr>
        <w:pStyle w:val="Heading2"/>
      </w:pPr>
      <w:r>
        <w:t xml:space="preserve">1. Introduction to the Internship Program in Spain Madrid</w:t>
      </w:r>
    </w:p>
    <w:p>
      <w:pPr>
        <w:pStyle w:val="FirstParagraph"/>
      </w:pPr>
      <w:r>
        <w:t xml:space="preserve">This document serves as a comprehensive</w:t>
      </w:r>
      <w:r>
        <w:t xml:space="preserve"> </w:t>
      </w:r>
      <w:r>
        <w:rPr>
          <w:bCs/>
          <w:b/>
        </w:rPr>
        <w:t xml:space="preserve">Internship Report</w:t>
      </w:r>
      <w:r>
        <w:t xml:space="preserve">Spain Madrid. The city of Madrid, often referred to as the "Puerta del Sol" or Gateway to Europe, has long been recognized not only for its rich cultural heritage but also for its burgeoning status as a hub for scientific innovation. It is within this dynamic environment that I undertook my role as an intern biologist, specifically focusing on urban ecology and biodiversity conservation strategies unique to the Mediterranean climate.</w:t>
      </w:r>
    </w:p>
    <w:p>
      <w:pPr>
        <w:pStyle w:val="BodyText"/>
      </w:pPr>
      <w:r>
        <w:t xml:space="preserve">The primary objective of this internship was to bridge the gap between theoretical biological knowledge acquired during university studies and real-world application in a professional laboratory setting. Madrid offers a unique geographical context, being one of the highest capital cities in Europe, which provides distinct challenges for ecological research. The program aimed to enhance my skills in field data collection, genetic analysis, and policy recommendation regarding local environmental protection laws specific to</w:t>
      </w:r>
      <w:r>
        <w:t xml:space="preserve"> </w:t>
      </w:r>
      <w:r>
        <w:rPr>
          <w:bCs/>
          <w:b/>
        </w:rPr>
        <w:t xml:space="preserve">Spain Madrid</w:t>
      </w:r>
      <w:r>
        <w:t xml:space="preserve">.</w:t>
      </w:r>
    </w:p>
    <w:bookmarkEnd w:id="20"/>
    <w:bookmarkStart w:id="21" w:name="organizational-context-and-objectives"/>
    <w:p>
      <w:pPr>
        <w:pStyle w:val="Heading2"/>
      </w:pPr>
      <w:r>
        <w:t xml:space="preserve">2. Organizational Context and Objectives</w:t>
      </w:r>
    </w:p>
    <w:p>
      <w:pPr>
        <w:pStyle w:val="FirstParagraph"/>
      </w:pPr>
      <w:r>
        <w:t xml:space="preserve">The internship was hosted at a leading research institute located in the heart of</w:t>
      </w:r>
      <w:r>
        <w:t xml:space="preserve"> </w:t>
      </w:r>
      <w:r>
        <w:rPr>
          <w:bCs/>
          <w:b/>
        </w:rPr>
        <w:t xml:space="preserve">Spain Madrid</w:t>
      </w:r>
      <w:r>
        <w:t xml:space="preserve">. The institution is dedicated to understanding the impacts of urbanization on native flora and fauna. As a Biologist intern, my primary responsibilities included assisting senior researchers in monitoring bird populations along the Manzanares River corridor, analyzing soil samples from urban parks such as El Retiro for nutrient density and pollution markers, and contributing to a broader study on the resilience of Mediterranean plant species under rising temperature predictions.</w:t>
      </w:r>
    </w:p>
    <w:p>
      <w:pPr>
        <w:pStyle w:val="BodyText"/>
      </w:pPr>
      <w:r>
        <w:t xml:space="preserve">The specific objectives of this</w:t>
      </w:r>
      <w:r>
        <w:t xml:space="preserve"> </w:t>
      </w:r>
      <w:r>
        <w:rPr>
          <w:bCs/>
          <w:b/>
        </w:rPr>
        <w:t xml:space="preserve">Internship Report</w:t>
      </w:r>
      <w:r>
        <w:t xml:space="preserve"> </w:t>
      </w:r>
      <w:r>
        <w:t xml:space="preserve">are:</w:t>
      </w:r>
    </w:p>
    <w:p>
      <w:pPr>
        <w:numPr>
          <w:ilvl w:val="0"/>
          <w:numId w:val="1001"/>
        </w:numPr>
        <w:pStyle w:val="Compact"/>
      </w:pPr>
      <w:r>
        <w:t xml:space="preserve">To evaluate the effectiveness of current urban greening policies in</w:t>
      </w:r>
    </w:p>
    <w:p>
      <w:pPr>
        <w:numPr>
          <w:ilvl w:val="0"/>
          <w:numId w:val="1000"/>
        </w:numPr>
        <w:pStyle w:val="Compact"/>
      </w:pPr>
      <w:r>
        <w:t xml:space="preserve">.To demonstrate proficiency in molecular biology techniques, including PCR and gel electrophoresis.To develop a comprehensive dataset regarding avian migration patterns influenced by urban heat islands.To foster professional growth within the international scientific community of Madrid.</w:t>
      </w:r>
    </w:p>
    <w:bookmarkEnd w:id="21"/>
    <w:bookmarkStart w:id="22" w:name="methodology-and-fieldwork"/>
    <w:p>
      <w:pPr>
        <w:pStyle w:val="Heading2"/>
      </w:pPr>
      <w:r>
        <w:t xml:space="preserve">3. Methodology and Fieldwork</w:t>
      </w:r>
    </w:p>
    <w:p>
      <w:pPr>
        <w:pStyle w:val="FirstParagraph"/>
      </w:pPr>
      <w:r>
        <w:t xml:space="preserve">The methodological framework adopted during this internship was rigorous and aligned with international biological standards. The research focused heavily on the unique ecosystems found within</w:t>
      </w:r>
    </w:p>
    <w:p>
      <w:pPr>
        <w:pStyle w:val="BodyText"/>
      </w:pPr>
      <w:r>
        <w:t xml:space="preserve">.</w:t>
      </w:r>
    </w:p>
    <w:p>
      <w:pPr>
        <w:pStyle w:val="BodyText"/>
      </w:pPr>
      <w:r>
        <w:t xml:space="preserve">Data collection involved standardized transect walks across various districts of</w:t>
      </w:r>
      <w:r>
        <w:t xml:space="preserve"> </w:t>
      </w:r>
      <w:r>
        <w:rPr>
          <w:bCs/>
          <w:b/>
        </w:rPr>
        <w:t xml:space="preserve">Spain Madrid</w:t>
      </w:r>
      <w:r>
        <w:t xml:space="preserve">. These transects were designed to capture a gradient from the city center (high density) to the suburban fringes (low density). During these excursions, we recorded species presence, abundance, and behavioral interactions. This fieldwork was crucial for understanding how urbanization affects biodiversity hotspots in metropolitan areas.</w:t>
      </w:r>
    </w:p>
    <w:p>
      <w:pPr>
        <w:pStyle w:val="BodyText"/>
      </w:pPr>
      <w:r>
        <w:t xml:space="preserve">In the laboratory component of this</w:t>
      </w:r>
      <w:r>
        <w:t xml:space="preserve"> </w:t>
      </w:r>
      <w:r>
        <w:rPr>
          <w:bCs/>
          <w:b/>
        </w:rPr>
        <w:t xml:space="preserve">Internship Report</w:t>
      </w:r>
      <w:r>
        <w:t xml:space="preserve">, I utilized advanced genetic sequencing tools to identify microbial diversity in soil samples collected from different parts of the city. This molecular approach allowed us to determine which bacterial strains were most resistant to urban pollutants such as heavy metals and particulate matter, common issues in</w:t>
      </w:r>
      <w:r>
        <w:t xml:space="preserve"> </w:t>
      </w:r>
      <w:r>
        <w:rPr>
          <w:bCs/>
          <w:b/>
        </w:rPr>
        <w:t xml:space="preserve">Spain Madrid</w:t>
      </w:r>
      <w:r>
        <w:t xml:space="preserve">. The data generated provided insights into the potential for bioremediation using native microorganisms.</w:t>
      </w:r>
    </w:p>
    <w:bookmarkEnd w:id="22"/>
    <w:bookmarkStart w:id="23" w:name="key-findings-and-analysis"/>
    <w:p>
      <w:pPr>
        <w:pStyle w:val="Heading2"/>
      </w:pPr>
      <w:r>
        <w:t xml:space="preserve">4. Key Findings and Analysis</w:t>
      </w:r>
    </w:p>
    <w:p>
      <w:pPr>
        <w:pStyle w:val="FirstParagraph"/>
      </w:pPr>
      <w:r>
        <w:t xml:space="preserve">The analysis of data collected during this internship yielded several significant findings relevant to the field of biology and urban planning in</w:t>
      </w:r>
    </w:p>
    <w:p>
      <w:pPr>
        <w:pStyle w:val="BodyText"/>
      </w:pPr>
      <w:r>
        <w:t xml:space="preserve">.</w:t>
      </w:r>
    </w:p>
    <w:p>
      <w:pPr>
        <w:pStyle w:val="BodyText"/>
      </w:pPr>
      <w:r>
        <w:t xml:space="preserve">Cross-Cultural Communication:</w:t>
      </w:r>
    </w:p>
    <w:p>
      <w:pPr>
        <w:pStyle w:val="BodyText"/>
      </w:pPr>
      <w:r>
        <w:t xml:space="preserve">Data Management:</w:t>
      </w:r>
      <w:r>
        <w:rPr>
          <w:bCs/>
          <w:b/>
        </w:rPr>
        <w:t xml:space="preserve">Regulatory Knowledge:Spain Madrid</w:t>
      </w:r>
      <w:r>
        <w:t xml:space="preserve">.</w:t>
      </w:r>
    </w:p>
    <w:bookmarkEnd w:id="23"/>
    <w:bookmarkStart w:id="24" w:name="conclusion-and-future-outlook"/>
    <w:p>
      <w:pPr>
        <w:pStyle w:val="Heading2"/>
      </w:pPr>
      <w:r>
        <w:t xml:space="preserve">6. Conclusion and Future Outlook</w:t>
      </w:r>
    </w:p>
    <w:p>
      <w:pPr>
        <w:pStyle w:val="FirstParagraph"/>
      </w:pPr>
      <w:r>
        <w:t xml:space="preserve">.</w:t>
      </w:r>
    </w:p>
    <w:p>
      <w:pPr>
        <w:pStyle w:val="BodyText"/>
      </w:pPr>
      <w:r>
        <w:t xml:space="preserve">In conclusion, this internship as a Biologist in</w:t>
      </w:r>
      <w:r>
        <w:t xml:space="preserve"> </w:t>
      </w:r>
    </w:p>
    <w:p>
      <w:pPr>
        <w:pStyle w:val="BodyText"/>
      </w:pPr>
      <w:r>
        <w:t xml:space="preserve">The findings presented in this</w:t>
      </w:r>
      <w:r>
        <w:t xml:space="preserve"> </w:t>
      </w:r>
      <w:r>
        <w:rPr>
          <w:bCs/>
          <w:b/>
        </w:rPr>
        <w:t xml:space="preserve">Internship Report</w:t>
      </w:r>
      <w:r>
        <w:t xml:space="preserve">. As cities expand globally, the lessons learned here regarding habitat fragmentation and species adaptation are universally applicable.</w:t>
      </w:r>
    </w:p>
    <w:p>
      <w:pPr>
        <w:pStyle w:val="BodyText"/>
      </w:pPr>
      <w:r>
        <w:t xml:space="preserve">I am deeply grateful to my mentors at the institute and the community of</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Spain Madrid</dc:title>
  <dc:creator/>
  <dc:language>en</dc:language>
  <cp:keywords/>
  <dcterms:created xsi:type="dcterms:W3CDTF">2026-07-29T07:54:09Z</dcterms:created>
  <dcterms:modified xsi:type="dcterms:W3CDTF">2026-07-29T07:54:09Z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