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Biomedical</w:t>
      </w:r>
      <w:r>
        <w:t xml:space="preserve"> </w:t>
      </w:r>
      <w:r>
        <w:t xml:space="preserve">Engineer</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p>
    <w:p>
      <w:pPr>
        <w:pStyle w:val="BodyText"/>
      </w:pPr>
      <w:r>
        <w:rPr>
          <w:bCs/>
          <w:b/>
        </w:rPr>
        <w:t xml:space="preserve">Name:</w:t>
      </w:r>
    </w:p>
    <w:p>
      <w:pPr>
        <w:pStyle w:val="BodyText"/>
      </w:pPr>
      <w:r>
        <w:t xml:space="preserve">Jordan Smith</w:t>
      </w:r>
    </w:p>
    <w:bookmarkEnd w:id="20"/>
    <w:p>
      <w:pPr>
        <w:pStyle w:val="BodyText"/>
      </w:pPr>
      <w:r>
        <w:t xml:space="preserve">" /&gt;</w:t>
      </w:r>
    </w:p>
    <w:p>
      <w:pPr>
        <w:pStyle w:val="BodyText"/>
      </w:pPr>
      <w:r>
        <w:t xml:space="preserve">PositionTitle: Biomedical Engineer Intern" /&gt;</w:t>
      </w:r>
    </w:p>
    <w:p>
      <w:pPr>
        <w:pStyle w:val="BodyText"/>
      </w:pPr>
      <w:r>
        <w:t xml:space="preserve">" /&gt;</w:t>
      </w:r>
    </w:p>
    <w:p>
      <w:pPr>
        <w:pStyle w:val="BodyText"/>
      </w:pPr>
      <w:r>
        <w:t xml:space="preserve">Tokyo HealthTech Solutions"</w:t>
      </w:r>
    </w:p>
    <w:p>
      <w:pPr>
        <w:pStyle w:val="BodyText"/>
      </w:pPr>
      <w:r>
        <w:t xml:space="preserve">" /&gt;</w:t>
      </w:r>
    </w:p>
    <w:bookmarkStart w:id="21" w:name="introduction"/>
    <w:p>
      <w:pPr>
        <w:pStyle w:val="Heading2"/>
      </w:pPr>
      <w:r>
        <w:t xml:space="preserve">1. Introduction</w:t>
      </w:r>
    </w:p>
    <w:p>
      <w:pPr>
        <w:pStyle w:val="FirstParagraph"/>
      </w:pPr>
      <w:r>
        <w:t xml:space="preserve">The following report details the activities, learning outcomes, and professional experiences gained during my internship as a Biomedical Engineer in Japan, Tokyo. This internship was conducted over a period of three months at Tokyo HealthTech Solutions, a leading medical device manufacturing company located in the heart of Shinjuku District.</w:t>
      </w:r>
    </w:p>
    <w:p>
      <w:pPr>
        <w:pStyle w:val="BodyText"/>
      </w:pPr>
      <w:r>
        <w:t xml:space="preserve">The primary objective of this internship was to bridge the gap between theoretical academic knowledge and practical application within a high-tech industrial environment. Specifically, my role involved assisting senior engineers in the research and development division focused on next-generation diagnostic imaging equipment. By immersing myself in the dynamic medical technology sector of Japan, I aimed to understand how Biomedical Engineering principles are applied to solve real-world healthcare challenges.</w:t>
      </w:r>
    </w:p>
    <w:bookmarkEnd w:id="21"/>
    <w:bookmarkStart w:id="22" w:name="company-overview-and-context"/>
    <w:p>
      <w:pPr>
        <w:pStyle w:val="Heading2"/>
      </w:pPr>
      <w:r>
        <w:t xml:space="preserve">2. Company Overview and Context</w:t>
      </w:r>
    </w:p>
    <w:p>
      <w:pPr>
        <w:pStyle w:val="FirstParagraph"/>
      </w:pPr>
      <w:r>
        <w:t xml:space="preserve">Tokyo HealthTech Solutions is renowned for its innovation in non-invasive diagnostic tools. Operating in Japan, Tokyo, the company benefits from a unique ecosystem that combines cutting-edge robotics, AI-driven data analysis, and traditional craftsmanship in material science. The city of Tokyo serves as a global hub for technological advancement, providing interns like myself with exposure to state-of-the-art laboratory facilities and collaborative research initiatives.</w:t>
      </w:r>
    </w:p>
    <w:p>
      <w:pPr>
        <w:pStyle w:val="BodyText"/>
      </w:pPr>
      <w:r>
        <w:t xml:space="preserve">The workplace culture in Japan emphasizes precision, discipline (known as "Kaizen"), and collective responsibility. For a Biomedical Engineer, this environment was particularly instructive, as medical devices require meticulous attention to detail to ensure patient safety and regulatory compliance. Working in Tokyo allowed me to observe how global health standards are adapted to meet the specific demographic needs of an aging Japanese population.</w:t>
      </w:r>
    </w:p>
    <w:bookmarkEnd w:id="22"/>
    <w:bookmarkStart w:id="23" w:name="key-responsibilities-and-projects"/>
    <w:p>
      <w:pPr>
        <w:pStyle w:val="Heading2"/>
      </w:pPr>
      <w:r>
        <w:t xml:space="preserve">3. Key Responsibilities and Projects</w:t>
      </w:r>
    </w:p>
    <w:p>
      <w:pPr>
        <w:pStyle w:val="FirstParagraph"/>
      </w:pPr>
      <w:r>
        <w:t xml:space="preserve">During my tenure as a Biomedical Engineer intern, I was assigned to several critical projects that contributed to the ongoing development of portable ultrasound systems. My responsibilities included:</w:t>
      </w:r>
    </w:p>
    <w:p>
      <w:pPr>
        <w:numPr>
          <w:ilvl w:val="0"/>
          <w:numId w:val="1001"/>
        </w:numPr>
        <w:pStyle w:val="Compact"/>
      </w:pPr>
      <w:r>
        <w:rPr>
          <w:bCs/>
          <w:b/>
        </w:rPr>
        <w:t xml:space="preserve">Data Analysis and Signal Processing:</w:t>
      </w:r>
      <w:r>
        <w:t xml:space="preserve"> </w:t>
      </w:r>
      <w:r>
        <w:t xml:space="preserve">I assisted in analyzing raw signal data from prototype sensors. Using Python and MATLAB, I helped filter noise from imaging data, improving the clarity of diagnostic outputs. This task required a deep understanding of both biological tissue properties and electronic signal theory.</w:t>
      </w:r>
    </w:p>
    <w:p>
      <w:pPr>
        <w:numPr>
          <w:ilvl w:val="0"/>
          <w:numId w:val="1001"/>
        </w:numPr>
        <w:pStyle w:val="Compact"/>
      </w:pPr>
      <w:r>
        <w:rPr>
          <w:bCs/>
          <w:b/>
        </w:rPr>
        <w:t xml:space="preserve">Prototyping and Testing:</w:t>
      </w:r>
      <w:r>
        <w:t xml:space="preserve"> </w:t>
      </w:r>
      <w:r>
        <w:t xml:space="preserve">In collaboration with the mechanical engineering team, I participated in the assembly and stress-testing of new probe designs. We conducted rigorous durability tests to ensure the devices could withstand frequent use in busy hospital settings across Japan, Tokyo. This hands-on experience was crucial for understanding the lifecycle of medical device production.</w:t>
      </w:r>
    </w:p>
    <w:p>
      <w:pPr>
        <w:numPr>
          <w:ilvl w:val="0"/>
          <w:numId w:val="1001"/>
        </w:numPr>
        <w:pStyle w:val="Compact"/>
      </w:pPr>
      <w:r>
        <w:rPr>
          <w:bCs/>
          <w:b/>
        </w:rPr>
        <w:t xml:space="preserve">Regulatory Compliance Research:</w:t>
      </w:r>
      <w:r>
        <w:t xml:space="preserve"> </w:t>
      </w:r>
      <w:r>
        <w:t xml:space="preserve">A significant portion of my time was dedicated to studying the Pharmaceuticals and Medical Devices Act (PMD Act) in Japan. I compiled reports comparing international safety standards (such as ISO 13485) with local Japanese regulations. This work highlighted the complexities Biomedical Engineers face when marketing devices globally.</w:t>
      </w:r>
    </w:p>
    <w:p>
      <w:pPr>
        <w:numPr>
          <w:ilvl w:val="0"/>
          <w:numId w:val="1001"/>
        </w:numPr>
        <w:pStyle w:val="Compact"/>
      </w:pPr>
      <w:r>
        <w:rPr>
          <w:bCs/>
          <w:b/>
        </w:rPr>
        <w:t xml:space="preserve">User Experience Evaluation:</w:t>
      </w:r>
      <w:r>
        <w:t xml:space="preserve"> </w:t>
      </w:r>
      <w:r>
        <w:t xml:space="preserve">I conducted surveys and interviews with medical professionals in Tokyo to gather feedback on our prototype interfaces. Understanding the ergonomic needs of surgeons and radiologists was essential for designing intuitive user interfaces, a key aspect of modern biomedical design.</w:t>
      </w:r>
    </w:p>
    <w:bookmarkEnd w:id="23"/>
    <w:bookmarkStart w:id="24" w:name="technical-skills-development"/>
    <w:p>
      <w:pPr>
        <w:pStyle w:val="Heading2"/>
      </w:pPr>
      <w:r>
        <w:t xml:space="preserve">4. Technical Skills Development</w:t>
      </w:r>
    </w:p>
    <w:p>
      <w:pPr>
        <w:pStyle w:val="FirstParagraph"/>
      </w:pPr>
      <w:r>
        <w:t xml:space="preserve">This internship significantly enhanced my technical skill set as a Biomedical Engineer. I gained proficiency in advanced signal processing algorithms and improved my coding skills in Python for biomedical data analysis. Furthermore, I learned to utilize specialized software for finite element analysis (FEA), which allowed me to simulate stress points on medical equipment components before physical prototyping.</w:t>
      </w:r>
    </w:p>
    <w:p>
      <w:pPr>
        <w:pStyle w:val="BodyText"/>
      </w:pPr>
      <w:r>
        <w:t xml:space="preserve">Additionally, working in the laboratory environment of Tokyo HealthTech Solutions provided me with practical experience in using oscilloscopes, spectrometers, and biocompatibility testing chambers. These hands-on experiences complemented my university coursework and provided a realistic view of the tools used daily by professionals in the field.</w:t>
      </w:r>
    </w:p>
    <w:bookmarkEnd w:id="24"/>
    <w:bookmarkStart w:id="25" w:name="soft-skills-and-cultural-integration"/>
    <w:p>
      <w:pPr>
        <w:pStyle w:val="Heading2"/>
      </w:pPr>
      <w:r>
        <w:t xml:space="preserve">5. Soft Skills and Cultural Integration</w:t>
      </w:r>
    </w:p>
    <w:p>
      <w:pPr>
        <w:pStyle w:val="FirstParagraph"/>
      </w:pPr>
      <w:r>
        <w:t xml:space="preserve">Beyond technical skills, this internship offered invaluable lessons in cross-cultural communication and professional etiquette. Working in Japan, Tokyo, required me to adapt to a high-context communication style where non-verbal cues and hierarchy play significant roles. I learned the importance of "Ringi-sho," a consensus-building decision-making process, which influenced how engineering proposals were drafted and approved.</w:t>
      </w:r>
    </w:p>
    <w:p>
      <w:pPr>
        <w:pStyle w:val="BodyText"/>
      </w:pPr>
      <w:r>
        <w:t xml:space="preserve">I also improved my Japanese language skills through daily interactions with colleagues, focusing on technical terminology relevant to biomedical engineering. This cultural immersion fostered a deeper appreciation for the diversity of approaches in global healthcare innovation. The respect for precision and quality inherent in Japanese work culture reinforced my own commitment to excellence as an emerging Biomedical Engineer.</w:t>
      </w:r>
    </w:p>
    <w:bookmarkEnd w:id="25"/>
    <w:bookmarkStart w:id="26" w:name="challenges-and-solutions"/>
    <w:p>
      <w:pPr>
        <w:pStyle w:val="Heading2"/>
      </w:pPr>
      <w:r>
        <w:t xml:space="preserve">6. Challenges and Solutions</w:t>
      </w:r>
    </w:p>
    <w:p>
      <w:pPr>
        <w:pStyle w:val="FirstParagraph"/>
      </w:pPr>
      <w:r>
        <w:t xml:space="preserve">One of the primary challenges I faced was the steep learning curve associated with local regulatory frameworks. Initially, navigating the complex paperwork required for clinical trials in Japan was daunting. However, through mentorship from senior staff and proactive self-study, I developed a comprehensive understanding of these processes. Another challenge was language barriers during technical discussions; I overcame this by preparing detailed visual aids and agendas for meetings to ensure clarity.</w:t>
      </w:r>
    </w:p>
    <w:bookmarkEnd w:id="26"/>
    <w:bookmarkStart w:id="27" w:name="conclusion"/>
    <w:p>
      <w:pPr>
        <w:pStyle w:val="Heading2"/>
      </w:pPr>
      <w:r>
        <w:t xml:space="preserve">7. Conclusion</w:t>
      </w:r>
    </w:p>
    <w:p>
      <w:pPr>
        <w:pStyle w:val="FirstParagraph"/>
      </w:pPr>
      <w:r>
        <w:t xml:space="preserve">In conclusion, my internship as a Biomedical Engineer in Japan, Tokyo, has been an immensely rewarding experience. It provided me with a robust foundation in practical engineering applications, regulatory compliance, and cross-cultural collaboration. The opportunity to work at the forefront of medical technology in one of the world’s most technologically advanced cities has shaped my professional identity and clarified my career aspirations.</w:t>
      </w:r>
    </w:p>
    <w:p>
      <w:pPr>
        <w:pStyle w:val="BodyText"/>
      </w:pPr>
      <w:r>
        <w:t xml:space="preserve">I am grateful to Tokyo HealthTech Solutions for their support and mentorship. This internship has not only honed my technical abilities but also broadened my perspective on the global impact of biomedical engineering. I look forward to applying these lessons in future roles, contributing to advancements in healthcare technology on an international scale.</w:t>
      </w:r>
    </w:p>
    <w:p>
      <w:pPr>
        <w:pStyle w:val="BodyText"/>
      </w:pPr>
      <w:r>
        <w:rPr>
          <w:bCs/>
          <w:b/>
        </w:rPr>
        <w:t xml:space="preserve">Signature:</w:t>
      </w:r>
      <w:r>
        <w:t xml:space="preserve"> </w:t>
      </w:r>
      <w:r>
        <w:t xml:space="preserve">__________________________</w:t>
      </w:r>
    </w:p>
    <w:p>
      <w:pPr>
        <w:pStyle w:val="BodyText"/>
      </w:pPr>
      <w:r>
        <w:rPr>
          <w:bCs/>
          <w:b/>
        </w:rPr>
        <w:t xml:space="preserve">Date:</w:t>
      </w:r>
      <w:r>
        <w:t xml:space="preserve"> </w:t>
      </w:r>
      <w:r>
        <w:t xml:space="preserve">October 24, 2023</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Biomedical Engineer in Japan, Tokyo</dc:title>
  <dc:creator/>
  <dc:language>en</dc:language>
  <cp:keywords/>
  <dcterms:created xsi:type="dcterms:W3CDTF">2026-07-29T11:16:32Z</dcterms:created>
  <dcterms:modified xsi:type="dcterms:W3CDTF">2026-07-29T11:16:32Z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