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[Your Name], Intern Biomedical Engineer</w:t>
      </w:r>
      <w:r>
        <w:br/>
      </w:r>
      <w:r>
        <w:rPr>
          <w:bCs/>
          <w:b/>
        </w:rPr>
        <w:t xml:space="preserve">Subject:</w:t>
      </w:r>
    </w:p>
    <w:bookmarkStart w:id="20" w:name="introduction-and-executive-summary"/>
    <w:p>
      <w:pPr>
        <w:pStyle w:val="Heading2"/>
      </w:pPr>
      <w:r>
        <w:t xml:space="preserve">1. Introduction and Executive Summary</w:t>
      </w:r>
    </w:p>
    <w:p>
      <w:pPr>
        <w:pStyle w:val="FirstParagraph"/>
      </w:pPr>
      <w:r>
        <w:t xml:space="preserve">The primary objective of this internship report is to document the practical experiences, technical learnings, and professional developments gained during a structured internship program as a Biomedical Engineer. This training was conducted within the bustling medical infrastructure of</w:t>
      </w:r>
      <w:r>
        <w:t xml:space="preserve"> </w:t>
      </w:r>
      <w:r>
        <w:rPr>
          <w:bCs/>
          <w:b/>
        </w:rPr>
        <w:t xml:space="preserve">Philippines Manila</w:t>
      </w:r>
      <w:r>
        <w:t xml:space="preserve">, a region known for its high patient volume and complex healthcare challenges. The city serves as the central hub for medical innovation in the country, providing an unparalleled environment for emerging engineers to witness the intersection of technology, clinical practice, and public health policy. This document details how theoretical knowledge was applied to real-world scenarios within major hospitals located in</w:t>
      </w:r>
      <w:r>
        <w:t xml:space="preserve"> </w:t>
      </w:r>
      <w:r>
        <w:rPr>
          <w:bCs/>
          <w:b/>
        </w:rPr>
        <w:t xml:space="preserve">Philippines Manila</w:t>
      </w:r>
      <w:r>
        <w:t xml:space="preserve">, specifically focusing on equipment maintenance, regulatory compliance with the Food and Drug Administration (FDA), and collaborative patient care initiatives.</w:t>
      </w:r>
    </w:p>
    <w:bookmarkEnd w:id="20"/>
    <w:bookmarkStart w:id="21" w:name="overview-of-the-host-institution"/>
    <w:p>
      <w:pPr>
        <w:pStyle w:val="Heading2"/>
      </w:pPr>
      <w:r>
        <w:t xml:space="preserve">2. Overview of the Host Institution</w:t>
      </w:r>
    </w:p>
    <w:p>
      <w:pPr>
        <w:pStyle w:val="FirstParagraph"/>
      </w:pPr>
      <w:r>
        <w:t xml:space="preserve">The internship took place at a tertiary-level hospital situated in the heart of</w:t>
      </w:r>
      <w:r>
        <w:t xml:space="preserve"> </w:t>
      </w:r>
      <w:r>
        <w:rPr>
          <w:bCs/>
          <w:b/>
        </w:rPr>
        <w:t xml:space="preserve">Philippines Manila</w:t>
      </w:r>
      <w:r>
        <w:t xml:space="preserve">. This institution is renowned for handling critical cases ranging from trauma surgery to complex oncology treatments. As a Biomedical Engineer intern, I was integrated into the Clinical Engineering Department, which is responsible for the lifecycle management of medical devices. The hospital operates under strict adherence to international standards while navigating the specific regulatory frameworks established by local health authorities in</w:t>
      </w:r>
      <w:r>
        <w:t xml:space="preserve"> </w:t>
      </w:r>
      <w:r>
        <w:rPr>
          <w:bCs/>
          <w:b/>
        </w:rPr>
        <w:t xml:space="preserve">Philippines Manila</w:t>
      </w:r>
      <w:r>
        <w:t xml:space="preserve">. The environment is fast-paced, requiring engineers to possess not only technical acumen but also strong problem-solving skills under pressure. Understanding the unique logistical and infrastructural constraints present in dense urban areas of</w:t>
      </w:r>
      <w:r>
        <w:t xml:space="preserve"> </w:t>
      </w:r>
      <w:r>
        <w:rPr>
          <w:bCs/>
          <w:b/>
        </w:rPr>
        <w:t xml:space="preserve">Philippines Manila</w:t>
      </w:r>
      <w:r>
        <w:t xml:space="preserve">, such as power fluctuations and space limitations, was a crucial aspect of this role.</w:t>
      </w:r>
    </w:p>
    <w:bookmarkEnd w:id="21"/>
    <w:bookmarkStart w:id="25" w:name="key-responsibilities-and-technical-tasks"/>
    <w:p>
      <w:pPr>
        <w:pStyle w:val="Heading2"/>
      </w:pPr>
      <w:r>
        <w:t xml:space="preserve">3. Key Responsibilities and Technical Tasks</w:t>
      </w:r>
    </w:p>
    <w:p>
      <w:pPr>
        <w:pStyle w:val="FirstParagraph"/>
      </w:pPr>
      <w:r>
        <w:t xml:space="preserve">During the internship period, my role as a Biomedical Engineer involved several critical tasks designed to ensure patient safety and operational efficiency. First and foremost was preventive maintenance (PM) for a diverse range of equipment, including ventilators, patient monitors, infusion pumps, and electrosurgical units. In</w:t>
      </w:r>
      <w:r>
        <w:t xml:space="preserve"> </w:t>
      </w:r>
      <w:r>
        <w:rPr>
          <w:bCs/>
          <w:b/>
        </w:rPr>
        <w:t xml:space="preserve">Philippines Manila</w:t>
      </w:r>
      <w:r>
        <w:t xml:space="preserve">, where equipment uptime is directly correlated with life-saving capabilities in overcrowded wards, rigorous scheduling of PMs was essential.</w:t>
      </w:r>
    </w:p>
    <w:bookmarkStart w:id="22" w:name="equipment-calibration-and-repair"/>
    <w:p>
      <w:pPr>
        <w:pStyle w:val="Heading3"/>
      </w:pPr>
      <w:r>
        <w:t xml:space="preserve">3.1 Equipment Calibration and Repair</w:t>
      </w:r>
    </w:p>
    <w:p>
      <w:pPr>
        <w:pStyle w:val="FirstParagraph"/>
      </w:pPr>
      <w:r>
        <w:t xml:space="preserve">A significant portion of my time was dedicated to calibrating diagnostic imaging tools such as X-ray machines and ultrasound devices. Working alongside senior engineers, I learned to troubleshoot hardware failures that often stemmed from component wear or software glitches. One notable challenge encountered in</w:t>
      </w:r>
      <w:r>
        <w:t xml:space="preserve"> </w:t>
      </w:r>
      <w:r>
        <w:rPr>
          <w:bCs/>
          <w:b/>
        </w:rPr>
        <w:t xml:space="preserve">Philippines Manila</w:t>
      </w:r>
      <w:r>
        <w:t xml:space="preserve"> </w:t>
      </w:r>
      <w:r>
        <w:t xml:space="preserve">was the scarcity of original spare parts for older models of equipment. This necessitated creative engineering solutions, such as modifying compatible components from other devices or collaborating with local suppliers to manufacture custom fits, thereby reducing downtime significantly.</w:t>
      </w:r>
    </w:p>
    <w:bookmarkEnd w:id="22"/>
    <w:bookmarkStart w:id="23" w:name="regulatory-compliance-and-safety-audits"/>
    <w:p>
      <w:pPr>
        <w:pStyle w:val="Heading3"/>
      </w:pPr>
      <w:r>
        <w:t xml:space="preserve">3.2 Regulatory Compliance and Safety Audits</w:t>
      </w:r>
    </w:p>
    <w:p>
      <w:pPr>
        <w:pStyle w:val="FirstParagraph"/>
      </w:pPr>
      <w:r>
        <w:t xml:space="preserve">Bio-safety and electrical safety are paramount in a Biomedical Engineer's scope of work. I assisted in conducting monthly electrical safety inspections across various wards. This process involved testing grounding resistance, leakage currents, and insulation integrity of all medical devices. Given the humid tropical climate typical of</w:t>
      </w:r>
      <w:r>
        <w:t xml:space="preserve"> </w:t>
      </w:r>
      <w:r>
        <w:rPr>
          <w:bCs/>
          <w:b/>
        </w:rPr>
        <w:t xml:space="preserve">Philippines Manila</w:t>
      </w:r>
      <w:r>
        <w:t xml:space="preserve">, which can accelerate corrosion and degrade electrical insulations over time, these audits were vital for preventing electric shocks to patients and staff. We also ensured that all device acquisitions met the standards set by the Philippine FDA, documenting every step meticulously for accreditation purposes.</w:t>
      </w:r>
    </w:p>
    <w:bookmarkEnd w:id="23"/>
    <w:bookmarkStart w:id="24" w:name="clinical-liaison-and-training"/>
    <w:p>
      <w:pPr>
        <w:pStyle w:val="Heading3"/>
      </w:pPr>
      <w:r>
        <w:t xml:space="preserve">3.3 Clinical Liaison and Training</w:t>
      </w:r>
    </w:p>
    <w:p>
      <w:pPr>
        <w:pStyle w:val="FirstParagraph"/>
      </w:pPr>
      <w:r>
        <w:t xml:space="preserve">A Biomedical Engineer does not work in isolation; communication with clinical staff is vital. I participated in training sessions for nurses and physicians on the proper use of newly installed medical technology introduced in our facility. In the high-stress environment of hospitals in</w:t>
      </w:r>
      <w:r>
        <w:t xml:space="preserve"> </w:t>
      </w:r>
      <w:r>
        <w:rPr>
          <w:bCs/>
          <w:b/>
        </w:rPr>
        <w:t xml:space="preserve">Philippines Manila</w:t>
      </w:r>
      <w:r>
        <w:t xml:space="preserve">, user error can lead to inaccurate diagnoses or treatment delays. Therefore, clear and empathetic communication was key to ensuring that healthcare providers felt confident using the equipment I maintained.</w:t>
      </w:r>
    </w:p>
    <w:bookmarkEnd w:id="24"/>
    <w:bookmarkEnd w:id="25"/>
    <w:bookmarkStart w:id="26" w:name="Xad63b715d6bd46adf238e7fc9443d52874a8b18"/>
    <w:p>
      <w:pPr>
        <w:pStyle w:val="Heading2"/>
      </w:pPr>
      <w:r>
        <w:t xml:space="preserve">4. Challenges and Solutions in the Local Context</w:t>
      </w:r>
    </w:p>
    <w:p>
      <w:pPr>
        <w:pStyle w:val="FirstParagraph"/>
      </w:pPr>
      <w:r>
        <w:t xml:space="preserve">Operating as a Biomedical Engineer in</w:t>
      </w:r>
      <w:r>
        <w:t xml:space="preserve"> </w:t>
      </w:r>
      <w:r>
        <w:rPr>
          <w:bCs/>
          <w:b/>
        </w:rPr>
        <w:t xml:space="preserve">Philippines Manila</w:t>
      </w:r>
      <w:r>
        <w:t xml:space="preserve"> </w:t>
      </w:r>
      <w:r>
        <w:t xml:space="preserve">presents unique challenges. The primary obstacle is the rapid turnover of patients, which leaves little window for lengthy equipment repairs. To mitigate this, I adopted a "swap-out" strategy where faulty devices were immediately replaced with functional ones from our reserve inventory, allowing for off-line repair without disrupting clinical workflows.</w:t>
      </w:r>
    </w:p>
    <w:p>
      <w:pPr>
        <w:pStyle w:val="BodyText"/>
      </w:pPr>
      <w:r>
        <w:t xml:space="preserve">Another challenge specific to</w:t>
      </w:r>
      <w:r>
        <w:t xml:space="preserve"> </w:t>
      </w:r>
      <w:r>
        <w:rPr>
          <w:bCs/>
          <w:b/>
        </w:rPr>
        <w:t xml:space="preserve">Philippines Manila</w:t>
      </w:r>
      <w:r>
        <w:t xml:space="preserve"> </w:t>
      </w:r>
      <w:r>
        <w:t xml:space="preserve">is the logistical difficulty in sourcing specialized parts due to import delays. To address this, I engaged with local engineering communities and online forums dedicated to biomedical technology in Southeast Asia. This network allowed us to share knowledge about workarounds for obsolete equipment, fostering a sense of community among engineers across different institutions in</w:t>
      </w:r>
      <w:r>
        <w:t xml:space="preserve"> </w:t>
      </w:r>
      <w:r>
        <w:rPr>
          <w:bCs/>
          <w:b/>
        </w:rPr>
        <w:t xml:space="preserve">Philippines Manila</w:t>
      </w:r>
      <w:r>
        <w:t xml:space="preserve">. Additionally, we implemented a predictive maintenance protocol using data analytics to identify devices likely to fail before they actually did, thereby optimizing our limited resources.</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this internship significantly enhanced my professional demeanor. Working in the dynamic healthcare sector of</w:t>
      </w:r>
      <w:r>
        <w:t xml:space="preserve"> </w:t>
      </w:r>
      <w:r>
        <w:rPr>
          <w:bCs/>
          <w:b/>
        </w:rPr>
        <w:t xml:space="preserve">Philippines Manila</w:t>
      </w:r>
      <w:r>
        <w:t xml:space="preserve"> </w:t>
      </w:r>
      <w:r>
        <w:t xml:space="preserve">taught me the importance of adaptability and resilience. I learned to manage multiple priorities simultaneously, often switching between urgent repair tickets in the Emergency Room and scheduled maintenance in outpatient clinics. Furthermore, witnessing the direct impact of reliable medical technology on patient outcomes reinforced my ethical responsibility as a Biomedical Engineer. I developed a deeper appreciation for cultural sensitivity when interacting with patients' families who were often anxious about equipment failures.</w:t>
      </w:r>
    </w:p>
    <w:bookmarkEnd w:id="27"/>
    <w:bookmarkStart w:id="28" w:name="conclusion-and-recommendations"/>
    <w:p>
      <w:pPr>
        <w:pStyle w:val="Heading2"/>
      </w:pPr>
      <w:r>
        <w:t xml:space="preserve">6. Conclusion and Recommendations</w:t>
      </w:r>
    </w:p>
    <w:p>
      <w:pPr>
        <w:pStyle w:val="FirstParagraph"/>
      </w:pPr>
      <w:r>
        <w:t xml:space="preserve">In conclusion, this internship has been an instrumental phase in my career development as a Biomedical Engineer. The experience gained within the healthcare ecosystem of</w:t>
      </w:r>
      <w:r>
        <w:t xml:space="preserve"> </w:t>
      </w:r>
      <w:r>
        <w:rPr>
          <w:bCs/>
          <w:b/>
        </w:rPr>
        <w:t xml:space="preserve">Philippines Manila</w:t>
      </w:r>
      <w:r>
        <w:t xml:space="preserve"> </w:t>
      </w:r>
      <w:r>
        <w:t xml:space="preserve">has provided me with a robust foundation in clinical engineering principles, regulatory compliance, and technical troubleshooting. The unique challenges posed by working in one of the most populous cities in Asia have honed my ability to innovate under constraints.</w:t>
      </w:r>
    </w:p>
    <w:p>
      <w:pPr>
        <w:pStyle w:val="BodyText"/>
      </w:pPr>
      <w:r>
        <w:t xml:space="preserve">I recommend that future interns focus heavily on understanding local supply chain dynamics early in their placement. Additionally, strengthening relationships with hospital administrators can help expedite procurement processes for critical spare parts. The internship has confirmed my passion for the field and prepared me to contribute effectively to the advancement of healthcare technology not only in</w:t>
      </w:r>
      <w:r>
        <w:t xml:space="preserve"> </w:t>
      </w:r>
      <w:r>
        <w:rPr>
          <w:bCs/>
          <w:b/>
        </w:rPr>
        <w:t xml:space="preserve">Philippines Manila</w:t>
      </w:r>
      <w:r>
        <w:t xml:space="preserve"> </w:t>
      </w:r>
      <w:r>
        <w:t xml:space="preserve">but potentially in other regions facing similar infrastructural challenges.</w:t>
      </w:r>
    </w:p>
    <w:p>
      <w:pPr>
        <w:pStyle w:val="BodyText"/>
      </w:pPr>
      <w:r>
        <w:t xml:space="preserve">This report serves as a testament to the rigorous standards expected of a Biomedical Engineer and highlights the critical role we play in sustaining modern healthcare delivery systems within urban centers like</w:t>
      </w:r>
      <w:r>
        <w:t xml:space="preserve"> </w:t>
      </w:r>
      <w:r>
        <w:rPr>
          <w:bCs/>
          <w:b/>
        </w:rPr>
        <w:t xml:space="preserve">Philippines Manila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Philippines Manila</dc:title>
  <dc:creator/>
  <dc:language>en</dc:language>
  <cp:keywords/>
  <dcterms:created xsi:type="dcterms:W3CDTF">2026-07-29T05:46:08Z</dcterms:created>
  <dcterms:modified xsi:type="dcterms:W3CDTF">2026-07-29T05:46:08Z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