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bookmarkStart w:id="30" w:name="internship-report"/>
    <w:p>
      <w:pPr>
        <w:pStyle w:val="Heading1"/>
      </w:pPr>
      <w:r>
        <w:t xml:space="preserve">Internship Report</w:t>
      </w:r>
    </w:p>
    <w:p>
      <w:pPr>
        <w:pStyle w:val="FirstParagraph"/>
      </w:pPr>
      <w:r>
        <w:rPr>
          <w:bCs/>
          <w:b/>
        </w:rPr>
        <w:t xml:space="preserve">Candidate Name:</w:t>
      </w:r>
      <w:r>
        <w:t xml:space="preserve"> </w:t>
      </w:r>
      <w:r>
        <w:t xml:space="preserve">[Your Name]</w:t>
      </w:r>
      <w:r>
        <w:br/>
      </w:r>
      <w:r>
        <w:rPr>
          <w:bCs/>
          <w:b/>
        </w:rPr>
        <w:t xml:space="preserve">Degree Program:</w:t>
      </w:r>
      <w:r>
        <w:t xml:space="preserve">Bachelor of Biomedical Engineering</w:t>
      </w:r>
      <w:r>
        <w:br/>
      </w:r>
      <w:r>
        <w:rPr>
          <w:bCs/>
          <w:b/>
        </w:rPr>
        <w:t xml:space="preserve">Institution :[Your University]&lt; br &gt;</w:t>
      </w:r>
      <w:r>
        <w:rPr>
          <w:bCs/>
          <w:b/>
        </w:rPr>
        <w:t xml:space="preserve"> </w:t>
      </w:r>
      <w:r>
        <w:rPr>
          <w:bCs/>
          <w:b/>
          <w:bCs/>
          <w:b/>
        </w:rPr>
        <w:t xml:space="preserve">Internship Location :South Korea,Seoul</w:t>
      </w:r>
      <w:r>
        <w:br/>
      </w:r>
      <w:r>
        <w:rPr>
          <w:bCs/>
          <w:b/>
          <w:bCs/>
          <w:b/>
          <w:bCs/>
          <w:b/>
        </w:rPr>
        <w:t xml:space="preserve">Date of Submission:[Date]</w:t>
      </w:r>
    </w:p>
    <w:bookmarkStart w:id="20" w:name="executive-summary"/>
    <w:p>
      <w:pPr>
        <w:pStyle w:val="Heading2"/>
      </w:pPr>
      <w:r>
        <w:t xml:space="preserve">1. Executive Summary</w:t>
      </w:r>
    </w:p>
    <w:p>
      <w:pPr>
        <w:pStyle w:val="FirstParagraph"/>
      </w:pPr>
      <w:r>
        <w:t xml:space="preserve">This report outlines the comprehensive experiences and technical acquisitions gained during my internship as a Biomedical Engineer in South Korea, Seoul. The primary objective of this internship was to bridge the gap between academic theoretical knowledge and practical industrial application within one of the world’s most advanced healthcare technology hubs. By immersing myself in the fast-paced medical device ecosystem of Seoul, I was able to observe firsthand how cutting-edge research translates into life-saving clinical devices. This report details my daily responsibilities, specific projects undertaken, challenges faced in a multicultural environment, and the significant professional growth achieved during this tenure.</w:t>
      </w:r>
    </w:p>
    <w:bookmarkEnd w:id="20"/>
    <w:bookmarkStart w:id="21" w:name="Xb2b258397ea84da162a8464010f2b91c3f5ec1b"/>
    <w:p>
      <w:pPr>
        <w:pStyle w:val="Heading2"/>
      </w:pPr>
      <w:r>
        <w:t xml:space="preserve">2. Introduction and Context: South Korea's Medical Innovation Landscape</w:t>
      </w:r>
    </w:p>
    <w:p>
      <w:pPr>
        <w:pStyle w:val="FirstParagraph"/>
      </w:pPr>
      <w:r>
        <w:t xml:space="preserve">South Korea has rapidly emerged as a global leader in medical technology (MedTech) and healthcare innovation. Seoul, as the capital city, serves as the epicenter of this technological surge, hosting major hospitals such as Severance Hospital and Samsung Medical Center, alongside R&amp;D centers for global giants like Samsung Medison and LG Life Sciences. The decision to conduct my internship in South Korea was driven by the country’s unique blend of traditional Confucian respect for hierarchy and innovation-driven agility. In Seoul, the integration of Artificial Intelligence (AI), robotics, and biomedical engineering is more advanced than in many Western counterparts. Understanding this context is crucial to appreciating the depth of my internship experience. The healthcare infrastructure in South Korea relies heavily on digitalization, allowing Biomedical Engineers to work with real-time patient data and integrated hospital information systems.</w:t>
      </w:r>
    </w:p>
    <w:bookmarkEnd w:id="21"/>
    <w:bookmarkStart w:id="22" w:name="X05e5d8f6f6f672bf738f208b7f22073997c5c9a"/>
    <w:p>
      <w:pPr>
        <w:pStyle w:val="Heading2"/>
      </w:pPr>
      <w:r>
        <w:t xml:space="preserve">3. Role Overview: The Biomedical Engineer Position</w:t>
      </w:r>
    </w:p>
    <w:p>
      <w:pPr>
        <w:pStyle w:val="FirstParagraph"/>
      </w:pPr>
      <w:r>
        <w:t xml:space="preserve">As a Biomedical Engineering Intern, my role was multifaceted, requiring a balance between mechanical design review, electrical system testing, and regulatory compliance analysis. My primary mandate was to assist the senior engineering team in the development and validation of next-generation diagnostic imaging equipment. The work environment in Seoul is highly structured yet collaborative. I reported directly to the Lead Quality Assurance Engineer and collaborated closely with software developers and clinical specialists. The position demanded not only technical proficiency but also strong communication skills, as our team included engineers from various nationalities working within the Korean corporate structure.</w:t>
      </w:r>
    </w:p>
    <w:bookmarkEnd w:id="22"/>
    <w:bookmarkStart w:id="26" w:name="Xdc8c8d7a7a6b55f4ffb33b0db5cf5f93a60e105"/>
    <w:p>
      <w:pPr>
        <w:pStyle w:val="Heading2"/>
      </w:pPr>
      <w:r>
        <w:t xml:space="preserve">4. Key Responsibilities and Technical Projects</w:t>
      </w:r>
    </w:p>
    <w:p>
      <w:pPr>
        <w:pStyle w:val="FirstParagraph"/>
      </w:pPr>
      <w:r>
        <w:t xml:space="preserve">During my internship, I was assigned to three core projects that highlighted the diverse applications of biomedical engineering in a modern South Korean facility.</w:t>
      </w:r>
    </w:p>
    <w:bookmarkStart w:id="23" w:name="X7a263a3b6ce50d25bba3d0cee2e8fedfebd5692"/>
    <w:p>
      <w:pPr>
        <w:pStyle w:val="Heading3"/>
      </w:pPr>
      <w:r>
        <w:t xml:space="preserve">4.1. Quality Assurance for Ultrasound Imaging Systems</w:t>
      </w:r>
    </w:p>
    <w:p>
      <w:pPr>
        <w:pStyle w:val="FirstParagraph"/>
      </w:pPr>
      <w:r>
        <w:t xml:space="preserve">A significant portion of my time was dedicated to the Quality Assurance (QA) department. I assisted in the validation testing of high-frequency ultrasound probes used for vascular imaging. This involved creating test scripts to ensure that image resolution and signal-to-noise ratios met the stringent international standards (such as IEC 60601). In Seoul, precision is paramount due to the high patient volume in local hospitals. My contribution included automating certain data collection processes using Python scripts, which reduced manual testing time by 20%.</w:t>
      </w:r>
    </w:p>
    <w:bookmarkEnd w:id="23"/>
    <w:bookmarkStart w:id="24" w:name="ai-integration-in-diagnostic-tools"/>
    <w:p>
      <w:pPr>
        <w:pStyle w:val="Heading3"/>
      </w:pPr>
      <w:r>
        <w:t xml:space="preserve">4.2. AI Integration in Diagnostic Tools</w:t>
      </w:r>
    </w:p>
    <w:p>
      <w:pPr>
        <w:pStyle w:val="FirstParagraph"/>
      </w:pPr>
      <w:r>
        <w:t xml:space="preserve">In collaboration with the R&amp;D team, I explored the integration of AI algorithms into existing diagnostic workflows. South Korea is at the forefront of FDA-approved AI medical devices, and witnessing this transition was invaluable. I helped clean and label datasets used to train algorithms for detecting early-stage tumors in radiological images. This project required a deep understanding of both biological data structures and machine learning preprocessing techniques.</w:t>
      </w:r>
    </w:p>
    <w:bookmarkEnd w:id="24"/>
    <w:bookmarkStart w:id="25" w:name="regulatory-compliance-documentation"/>
    <w:p>
      <w:pPr>
        <w:pStyle w:val="Heading3"/>
      </w:pPr>
      <w:r>
        <w:t xml:space="preserve">4.3. Regulatory Compliance Documentation</w:t>
      </w:r>
    </w:p>
    <w:p>
      <w:pPr>
        <w:pStyle w:val="FirstParagraph"/>
      </w:pPr>
      <w:r>
        <w:t xml:space="preserve">Navigating the regulatory landscape in South Korea, overseen by the Ministry of Food and Drug Safety (MFDS), is complex. I assisted in compiling technical files required for domestic market registration. This task provided me with a profound understanding of the differences between ISO standards and local Korean regulations, a critical skill for any Biomedical Engineer aiming to work in international markets.</w:t>
      </w:r>
    </w:p>
    <w:bookmarkEnd w:id="25"/>
    <w:bookmarkEnd w:id="26"/>
    <w:bookmarkStart w:id="27" w:name="challenges-and-adaptation"/>
    <w:p>
      <w:pPr>
        <w:pStyle w:val="Heading2"/>
      </w:pPr>
      <w:r>
        <w:t xml:space="preserve">5. Challenges and Adaptation</w:t>
      </w:r>
    </w:p>
    <w:p>
      <w:pPr>
        <w:pStyle w:val="FirstParagraph"/>
      </w:pPr>
      <w:r>
        <w:t xml:space="preserve">The transition to working in South Korea presented several challenges, primarily linguistic and cultural. While English is widely spoken in the engineering departments of major Seoul companies, official documentation and internal meetings often utilized Korean technical terminology. Overcoming this language barrier required proactive learning; I dedicated extra hours to mastering medical device vocabulary in Korean. Furthermore, adapting to the hierarchical corporate culture of South Korea taught me valuable lessons in professional etiquette, such as proper addressing protocols and the importance of collective consensus (Nunchi) in decision-making processes.</w:t>
      </w:r>
    </w:p>
    <w:bookmarkEnd w:id="27"/>
    <w:bookmarkStart w:id="28" w:name="X0965a3f297d97f7b8697cf568856c9b6db5d064"/>
    <w:p>
      <w:pPr>
        <w:pStyle w:val="Heading2"/>
      </w:pPr>
      <w:r>
        <w:t xml:space="preserve">6. Professional Growth and Skill Acquisition</w:t>
      </w:r>
    </w:p>
    <w:p>
      <w:pPr>
        <w:pStyle w:val="FirstParagraph"/>
      </w:pPr>
      <w:r>
        <w:t xml:space="preserve">This internship significantly enhanced my technical toolkit. I gained proficiency in using advanced simulation software for mechanical stress testing and improved my coding skills for data analysis. More importantly, I developed a holistic view of the product lifecycle, from initial concept design to final clinical deployment in hospitals across Seoul. I learned to appreciate the rigorous standards required in South Korea’s highly competitive medical market.</w:t>
      </w:r>
    </w:p>
    <w:bookmarkEnd w:id="28"/>
    <w:bookmarkStart w:id="29" w:name="conclusion"/>
    <w:p>
      <w:pPr>
        <w:pStyle w:val="Heading2"/>
      </w:pPr>
      <w:r>
        <w:t xml:space="preserve">7. Conclusion</w:t>
      </w:r>
    </w:p>
    <w:p>
      <w:pPr>
        <w:pStyle w:val="FirstParagraph"/>
      </w:pPr>
      <w:r>
        <w:t xml:space="preserve">In conclusion, my internship as a Biomedical Engineer in South Korea, Seoul was an transformative experience that has profoundly shaped my career trajectory. The opportunity to work within one of Asia’s most dynamic healthcare ecosystems provided me with insights that could not be replicated in a classroom setting. I emerged from this program with enhanced technical skills, cross-cultural communication abilities, and a deep respect for the regulatory complexities involved in medical device development. I am eager to apply the knowledge gained in Seoul to future engineering challenges, contributing to the advancement of global healthcare technologies.</w:t>
      </w:r>
    </w:p>
    <w:p>
      <w:pPr>
        <w:pStyle w:val="BodyText"/>
      </w:pPr>
      <w:r>
        <w:rPr>
          <w:bCs/>
          <w:b/>
        </w:rPr>
        <w:t xml:space="preserve">Signature:</w:t>
      </w:r>
      <w:r>
        <w:br/>
      </w:r>
      <w:r>
        <w:t xml:space="preserve">_________________________</w:t>
      </w:r>
      <w:r>
        <w:br/>
      </w:r>
      <w:r>
        <w:t xml:space="preserve">[Your Name]&lt; br &gt;</w:t>
      </w:r>
      <w:r>
        <w:t xml:space="preserve"> </w:t>
      </w:r>
      <w:r>
        <w:t xml:space="preserve">Biomedical Engineering Intern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 in South Korea, Seoul</dc:title>
  <dc:creator/>
  <dc:language>en</dc:language>
  <cp:keywords/>
  <dcterms:created xsi:type="dcterms:W3CDTF">2026-07-29T04:14:11Z</dcterms:created>
  <dcterms:modified xsi:type="dcterms:W3CDTF">2026-07-29T04:14:11Z</dcterms:modified>
</cp:coreProperties>
</file>

<file path=docProps/custom.xml><?xml version="1.0" encoding="utf-8"?>
<Properties xmlns="http://schemas.openxmlformats.org/officeDocument/2006/custom-properties" xmlns:vt="http://schemas.openxmlformats.org/officeDocument/2006/docPropsVTypes"/>
</file>