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p>
    <w:p>
      <w:pPr>
        <w:pStyle w:val="FirstParagraph"/>
      </w:pPr>
      <w:r>
        <w:t xml:space="preserve">```html</w:t>
      </w:r>
    </w:p>
    <w:bookmarkStart w:id="21" w:name="internship-report"/>
    <w:p>
      <w:pPr>
        <w:pStyle w:val="Heading1"/>
      </w:pPr>
      <w:r>
        <w:t xml:space="preserve">Internship Report</w:t>
      </w:r>
    </w:p>
    <w:bookmarkStart w:id="20" w:name="Xc00505bcead8a948ed6b97688dd54594b9fc9dc"/>
    <w:p>
      <w:pPr>
        <w:pStyle w:val="Heading2"/>
      </w:pPr>
      <w:r>
        <w:t xml:space="preserve">Biomedical Engineering Internship in United States New York City</w:t>
      </w:r>
    </w:p>
    <w:p>
      <w:pPr>
        <w:pStyle w:val="FirstParagraph"/>
      </w:pPr>
      <w:r>
        <w:rPr>
          <w:bCs/>
          <w:b/>
        </w:rPr>
        <w:t xml:space="preserve">Intern Name:</w:t>
      </w:r>
      <w:r>
        <w:t xml:space="preserve"> </w:t>
      </w:r>
      <w:r>
        <w:t xml:space="preserve">[Your Name]</w:t>
      </w:r>
    </w:p>
    <w:p>
      <w:pPr>
        <w:pStyle w:val="BodyText"/>
      </w:pPr>
      <w:r>
        <w:rPr>
          <w:bCs/>
          <w:b/>
        </w:rPr>
        <w:t xml:space="preserve">Institution:</w:t>
      </w:r>
      <w:r>
        <w:t xml:space="preserve"> </w:t>
      </w:r>
      <w:r>
        <w:t xml:space="preserve">[University Name]</w:t>
      </w:r>
    </w:p>
    <w:p>
      <w:pPr>
        <w:pStyle w:val="BodyText"/>
      </w:pPr>
      <w:r>
        <w:rPr>
          <w:bCs/>
          <w:b/>
        </w:rPr>
        <w:t xml:space="preserve">Sponsor Company:</w:t>
      </w:r>
      <w:r>
        <w:t xml:space="preserve"> </w:t>
      </w:r>
      <w:r>
        <w:t xml:space="preserve">[Hospital/MedTech Company Name, e.g., NY Presbyterian Hospital / Medtronic]</w:t>
      </w:r>
    </w:p>
    <w:p>
      <w:pPr>
        <w:pStyle w:val="BodyText"/>
      </w:pPr>
      <w:r>
        <w:rPr>
          <w:bCs/>
          <w:b/>
        </w:rPr>
        <w:t xml:space="preserve">Date of Internship:</w:t>
      </w:r>
      <w:r>
        <w:t xml:space="preserve"> </w:t>
      </w:r>
      <w:r>
        <w:t xml:space="preserve">June 2023 – August 2023</w:t>
      </w:r>
    </w:p>
    <w:p>
      <w:pPr>
        <w:pStyle w:val="BodyText"/>
      </w:pPr>
      <w:r>
        <w:rPr>
          <w:bCs/>
          <w:b/>
        </w:rPr>
        <w:t xml:space="preserve">Location:</w:t>
      </w:r>
      <w:r>
        <w:t xml:space="preserve"> </w:t>
      </w:r>
      <w:r>
        <w:t xml:space="preserve">United States New York City</w:t>
      </w:r>
    </w:p>
    <w:bookmarkEnd w:id="20"/>
    <w:bookmarkEnd w:id="21"/>
    <w:bookmarkStart w:id="22" w:name="introduction-and-objectives"/>
    <w:p>
      <w:pPr>
        <w:pStyle w:val="Heading2"/>
      </w:pPr>
      <w:r>
        <w:t xml:space="preserve">1. Introduction and Objectives</w:t>
      </w:r>
    </w:p>
    <w:p>
      <w:pPr>
        <w:pStyle w:val="FirstParagraph"/>
      </w:pPr>
      <w:r>
        <w:t xml:space="preserve">This report details the comprehensive internship experience undertaken as a</w:t>
      </w:r>
      <w:r>
        <w:t xml:space="preserve"> </w:t>
      </w:r>
      <w:r>
        <w:rPr>
          <w:bCs/>
          <w:b/>
        </w:rPr>
        <w:t xml:space="preserve">Biomedical Engineer</w:t>
      </w:r>
      <w:r>
        <w:t xml:space="preserve"> </w:t>
      </w:r>
      <w:r>
        <w:t xml:space="preserve">in</w:t>
      </w:r>
      <w:r>
        <w:t xml:space="preserve"> </w:t>
      </w:r>
      <w:r>
        <w:rPr>
          <w:bCs/>
          <w:b/>
        </w:rPr>
        <w:t xml:space="preserve">United States New York City</w:t>
      </w:r>
      <w:r>
        <w:t xml:space="preserve">. The primary objective of this internship was to bridge the gap between academic theoretical knowledge and practical, real-world applications within a high-stakes medical environment. Located in one of the world's most dynamic healthcare hubs, the internship provided unique opportunities to work with cutting-edge technology and participate in critical clinical engineering tasks.</w:t>
      </w:r>
    </w:p>
    <w:p>
      <w:pPr>
        <w:pStyle w:val="BodyText"/>
      </w:pPr>
      <w:r>
        <w:t xml:space="preserve">The role as a</w:t>
      </w:r>
      <w:r>
        <w:t xml:space="preserve"> </w:t>
      </w:r>
      <w:r>
        <w:rPr>
          <w:bCs/>
          <w:b/>
        </w:rPr>
        <w:t xml:space="preserve">Biomedical Engineer</w:t>
      </w:r>
      <w:r>
        <w:t xml:space="preserve"> </w:t>
      </w:r>
      <w:r>
        <w:t xml:space="preserve">required a deep understanding of physiological systems, electronic circuitry, and mechanical principles. By working within the bustling landscape of</w:t>
      </w:r>
      <w:r>
        <w:t xml:space="preserve"> </w:t>
      </w:r>
      <w:r>
        <w:rPr>
          <w:bCs/>
          <w:b/>
        </w:rPr>
        <w:t xml:space="preserve">United States New York City</w:t>
      </w:r>
      <w:r>
        <w:t xml:space="preserve">, the internship aimed to foster skills in troubleshooting complex medical devices, ensuring regulatory compliance with FDA standards, and collaborating with multidisciplinary teams comprising doctors, nurses, and fellow engineers.</w:t>
      </w:r>
    </w:p>
    <w:bookmarkEnd w:id="22"/>
    <w:bookmarkStart w:id="23" w:name="daily-activities-and-responsibilities"/>
    <w:p>
      <w:pPr>
        <w:pStyle w:val="Heading2"/>
      </w:pPr>
      <w:r>
        <w:t xml:space="preserve">2. Daily Activities and Responsibilities</w:t>
      </w:r>
    </w:p>
    <w:p>
      <w:pPr>
        <w:pStyle w:val="FirstParagraph"/>
      </w:pPr>
      <w:r>
        <w:t xml:space="preserve">The daily routine as a</w:t>
      </w:r>
      <w:r>
        <w:t xml:space="preserve"> </w:t>
      </w:r>
      <w:r>
        <w:rPr>
          <w:bCs/>
          <w:b/>
        </w:rPr>
        <w:t xml:space="preserve">Biomedical Engineer</w:t>
      </w:r>
      <w:r>
        <w:t xml:space="preserve"> </w:t>
      </w:r>
      <w:r>
        <w:t xml:space="preserve">was structured around preventive maintenance, equipment calibration, and clinical support. The fast-paced environment of</w:t>
      </w:r>
      <w:r>
        <w:t xml:space="preserve"> </w:t>
      </w:r>
      <w:r>
        <w:rPr>
          <w:bCs/>
          <w:b/>
        </w:rPr>
        <w:t xml:space="preserve">United States New York City</w:t>
      </w:r>
      <w:r>
        <w:t xml:space="preserve">'s healthcare facilities demanded efficiency and precision. Below are the core responsibilities handled during the internship:</w:t>
      </w:r>
    </w:p>
    <w:p>
      <w:pPr>
        <w:numPr>
          <w:ilvl w:val="0"/>
          <w:numId w:val="1001"/>
        </w:numPr>
        <w:pStyle w:val="Compact"/>
      </w:pPr>
      <w:r>
        <w:rPr>
          <w:bCs/>
          <w:b/>
        </w:rPr>
        <w:t xml:space="preserve">Preventive Maintenance:</w:t>
      </w:r>
      <w:r>
        <w:t xml:space="preserve"> </w:t>
      </w:r>
      <w:r>
        <w:t xml:space="preserve">Conducting routine checks on vital signs monitors, infusion pumps, and ventilators to ensure optimal performance and patient safety.</w:t>
      </w:r>
    </w:p>
    <w:p>
      <w:pPr>
        <w:numPr>
          <w:ilvl w:val="0"/>
          <w:numId w:val="1001"/>
        </w:numPr>
        <w:pStyle w:val="Compact"/>
      </w:pPr>
      <w:r>
        <w:rPr>
          <w:bCs/>
          <w:b/>
        </w:rPr>
        <w:t xml:space="preserve">Calibration and Testing:</w:t>
      </w:r>
      <w:r>
        <w:t xml:space="preserve"> </w:t>
      </w:r>
      <w:r>
        <w:t xml:space="preserve">Performing precise calibrations on diagnostic imaging equipment, such as MRI and CT scanners, adhering to strict quality control protocols.</w:t>
      </w:r>
    </w:p>
    <w:p>
      <w:pPr>
        <w:numPr>
          <w:ilvl w:val="0"/>
          <w:numId w:val="1001"/>
        </w:numPr>
        <w:pStyle w:val="Compact"/>
      </w:pPr>
      <w:r>
        <w:rPr>
          <w:bCs/>
          <w:b/>
        </w:rPr>
        <w:t xml:space="preserve">Troubleshooting:</w:t>
      </w:r>
      <w:r>
        <w:t xml:space="preserve"> </w:t>
      </w:r>
      <w:r>
        <w:t xml:space="preserve">Diagnosing and repairing malfunctioning medical devices, minimizing downtime in critical care units.</w:t>
      </w:r>
    </w:p>
    <w:p>
      <w:pPr>
        <w:numPr>
          <w:ilvl w:val="0"/>
          <w:numId w:val="1001"/>
        </w:numPr>
        <w:pStyle w:val="Compact"/>
      </w:pPr>
      <w:r>
        <w:rPr>
          <w:bCs/>
          <w:b/>
        </w:rPr>
        <w:t xml:space="preserve">Documentation and Compliance:</w:t>
      </w:r>
      <w:r>
        <w:t xml:space="preserve"> </w:t>
      </w:r>
      <w:r>
        <w:t xml:space="preserve">Maintaining detailed logs of all maintenance activities, ensuring full compliance with hospital policies and federal regulations.</w:t>
      </w:r>
    </w:p>
    <w:p>
      <w:pPr>
        <w:pStyle w:val="FirstParagraph"/>
      </w:pPr>
      <w:r>
        <w:t xml:space="preserve">These tasks were not merely mechanical; they required a nuanced understanding of patient safety protocols. Working in</w:t>
      </w:r>
      <w:r>
        <w:t xml:space="preserve"> </w:t>
      </w:r>
      <w:r>
        <w:rPr>
          <w:bCs/>
          <w:b/>
        </w:rPr>
        <w:t xml:space="preserve">United States New York City</w:t>
      </w:r>
      <w:r>
        <w:t xml:space="preserve">, the exposure to diverse and complex cases enhanced the ability to adapt quickly to different medical scenarios, reinforcing the versatility expected of a modern</w:t>
      </w:r>
      <w:r>
        <w:t xml:space="preserve"> </w:t>
      </w:r>
      <w:r>
        <w:rPr>
          <w:bCs/>
          <w:b/>
        </w:rPr>
        <w:t xml:space="preserve">Biomedical Engineer</w:t>
      </w:r>
      <w:r>
        <w:t xml:space="preserve">.</w:t>
      </w:r>
    </w:p>
    <w:bookmarkEnd w:id="23"/>
    <w:bookmarkStart w:id="27" w:name="X58310fe1dd8e06e1eedcfe3835a4c6c31ee29d4"/>
    <w:p>
      <w:pPr>
        <w:pStyle w:val="Heading2"/>
      </w:pPr>
      <w:r>
        <w:t xml:space="preserve">3. Key Skills and Technical Knowledge Gained</w:t>
      </w:r>
    </w:p>
    <w:p>
      <w:pPr>
        <w:pStyle w:val="FirstParagraph"/>
      </w:pPr>
      <w:r>
        <w:t xml:space="preserve">The internship significantly enriched the technical proficiency and soft skills necessary for a successful career as a</w:t>
      </w:r>
      <w:r>
        <w:t xml:space="preserve"> </w:t>
      </w:r>
      <w:r>
        <w:rPr>
          <w:bCs/>
          <w:b/>
        </w:rPr>
        <w:t xml:space="preserve">Biomedical Engineer</w:t>
      </w:r>
      <w:r>
        <w:t xml:space="preserve">. The following key areas of development were identified:</w:t>
      </w:r>
    </w:p>
    <w:bookmarkStart w:id="24" w:name="technical-proficiency"/>
    <w:p>
      <w:pPr>
        <w:pStyle w:val="Heading3"/>
      </w:pPr>
      <w:r>
        <w:t xml:space="preserve">Technical Proficiency</w:t>
      </w:r>
    </w:p>
    <w:p>
      <w:pPr>
        <w:pStyle w:val="FirstParagraph"/>
      </w:pPr>
      <w:r>
        <w:t xml:space="preserve">Hands-on experience with advanced medical equipment provided a deeper understanding of device functionality and limitations. The internship allowed for the practical application of concepts such as signal processing, sensor technology, and biomechanics. Furthermore, familiarity with specialized software tools used for data analysis in biomedical applications was acquired, which is crucial for interpreting clinical data effectively.</w:t>
      </w:r>
    </w:p>
    <w:bookmarkEnd w:id="24"/>
    <w:bookmarkStart w:id="25" w:name="regulatory-and-compliance-understanding"/>
    <w:p>
      <w:pPr>
        <w:pStyle w:val="Heading3"/>
      </w:pPr>
      <w:r>
        <w:t xml:space="preserve">Regulatory and Compliance Understanding</w:t>
      </w:r>
    </w:p>
    <w:p>
      <w:pPr>
        <w:pStyle w:val="FirstParagraph"/>
      </w:pPr>
      <w:r>
        <w:t xml:space="preserve">Navigating the regulatory landscape of healthcare in</w:t>
      </w:r>
      <w:r>
        <w:t xml:space="preserve"> </w:t>
      </w:r>
      <w:r>
        <w:rPr>
          <w:bCs/>
          <w:b/>
        </w:rPr>
        <w:t xml:space="preserve">United States New York City</w:t>
      </w:r>
      <w:r>
        <w:t xml:space="preserve"> </w:t>
      </w:r>
      <w:r>
        <w:t xml:space="preserve">was a critical learning curve. The internship provided insight into FDA regulations, ISO standards, and hospital-specific safety protocols. This knowledge is indispensable for a</w:t>
      </w:r>
      <w:r>
        <w:t xml:space="preserve"> </w:t>
      </w:r>
      <w:r>
        <w:rPr>
          <w:bCs/>
          <w:b/>
        </w:rPr>
        <w:t xml:space="preserve">Biomedical Engineer</w:t>
      </w:r>
      <w:r>
        <w:t xml:space="preserve">, ensuring that all technical interventions meet legal and ethical standards required to protect patient well-being.</w:t>
      </w:r>
    </w:p>
    <w:bookmarkEnd w:id="25"/>
    <w:bookmarkStart w:id="26" w:name="interpersonal-and-communication-skills"/>
    <w:p>
      <w:pPr>
        <w:pStyle w:val="Heading3"/>
      </w:pPr>
      <w:r>
        <w:t xml:space="preserve">Interpersonal and Communication Skills</w:t>
      </w:r>
    </w:p>
    <w:p>
      <w:pPr>
        <w:pStyle w:val="FirstParagraph"/>
      </w:pPr>
      <w:r>
        <w:t xml:space="preserve">Effective communication with healthcare professionals was essential. The internship required translating complex technical information into understandable terms for doctors and nurses, ensuring that equipment usage was safe and effective. This collaborative environment, typical of the dynamic medical community in</w:t>
      </w:r>
      <w:r>
        <w:t xml:space="preserve"> </w:t>
      </w:r>
      <w:r>
        <w:rPr>
          <w:bCs/>
          <w:b/>
        </w:rPr>
        <w:t xml:space="preserve">United States New York City</w:t>
      </w:r>
      <w:r>
        <w:t xml:space="preserve">, fostered strong interpersonal skills and teamwork capabilities.</w:t>
      </w:r>
    </w:p>
    <w:bookmarkEnd w:id="26"/>
    <w:bookmarkEnd w:id="27"/>
    <w:bookmarkStart w:id="28" w:name="X2df8f9721dd3fb74a4d93f2ad979016293f4da7"/>
    <w:p>
      <w:pPr>
        <w:pStyle w:val="Heading2"/>
      </w:pPr>
      <w:r>
        <w:t xml:space="preserve">4. Challenges Faced and Solutions Implemented</w:t>
      </w:r>
    </w:p>
    <w:p>
      <w:pPr>
        <w:pStyle w:val="FirstParagraph"/>
      </w:pPr>
      <w:r>
        <w:t xml:space="preserve">The internship presented several challenges inherent to the role of a</w:t>
      </w:r>
      <w:r>
        <w:t xml:space="preserve"> </w:t>
      </w:r>
      <w:r>
        <w:rPr>
          <w:bCs/>
          <w:b/>
        </w:rPr>
        <w:t xml:space="preserve">Biomedical Engineer</w:t>
      </w:r>
      <w:r>
        <w:t xml:space="preserve">. One significant challenge was dealing with older equipment models that lacked comprehensive documentation. To address this, extensive research and consultation with senior engineers were conducted to reverse-engineer necessary maintenance procedures. Another challenge was the high-pressure environment of emergency departments in</w:t>
      </w:r>
      <w:r>
        <w:t xml:space="preserve"> </w:t>
      </w:r>
      <w:r>
        <w:rPr>
          <w:bCs/>
          <w:b/>
        </w:rPr>
        <w:t xml:space="preserve">United States New York City</w:t>
      </w:r>
      <w:r>
        <w:t xml:space="preserve">, where rapid response times were critical. Developing prioritization skills and remaining calm under pressure were essential strategies employed to overcome these hurdles effectively.</w:t>
      </w:r>
    </w:p>
    <w:bookmarkEnd w:id="28"/>
    <w:bookmarkStart w:id="29" w:name="conclusion-and-future-prospects"/>
    <w:p>
      <w:pPr>
        <w:pStyle w:val="Heading2"/>
      </w:pPr>
      <w:r>
        <w:t xml:space="preserve">5. Conclusion and Future Prospects</w:t>
      </w:r>
    </w:p>
    <w:p>
      <w:pPr>
        <w:pStyle w:val="FirstParagraph"/>
      </w:pPr>
      <w:r>
        <w:t xml:space="preserve">In conclusion, this internship as a</w:t>
      </w:r>
      <w:r>
        <w:t xml:space="preserve"> </w:t>
      </w:r>
      <w:r>
        <w:rPr>
          <w:bCs/>
          <w:b/>
        </w:rPr>
        <w:t xml:space="preserve">Biomedical Engineer</w:t>
      </w:r>
      <w:r>
        <w:t xml:space="preserve"> </w:t>
      </w:r>
      <w:r>
        <w:t xml:space="preserve">in</w:t>
      </w:r>
      <w:r>
        <w:t xml:space="preserve"> </w:t>
      </w:r>
      <w:r>
        <w:rPr>
          <w:bCs/>
          <w:b/>
        </w:rPr>
        <w:t xml:space="preserve">United States New York City</w:t>
      </w:r>
      <w:r>
        <w:t xml:space="preserve"> </w:t>
      </w:r>
      <w:r>
        <w:t xml:space="preserve">was an invaluable experience that significantly contributed to professional development. The opportunity to work in such a prestigious and demanding healthcare environment provided practical insights into the complexities of medical technology management. The skills acquired, ranging from technical troubleshooting to regulatory compliance, have laid a solid foundation for future endeavors in the field of biomedical engineering.</w:t>
      </w:r>
    </w:p>
    <w:p>
      <w:pPr>
        <w:pStyle w:val="BodyText"/>
      </w:pPr>
      <w:r>
        <w:t xml:space="preserve">This experience has confirmed a strong passion for improving patient care through technological innovation. Moving forward, the internship has inspired further specialization in medical device design and development. The connections made and knowledge gained during this period will undoubtedly serve as a catalyst for career growth, enabling future contributions to advancements in healthcare technology within</w:t>
      </w:r>
      <w:r>
        <w:t xml:space="preserve"> </w:t>
      </w:r>
      <w:r>
        <w:rPr>
          <w:bCs/>
          <w:b/>
        </w:rPr>
        <w:t xml:space="preserve">United States New York City</w:t>
      </w:r>
      <w:r>
        <w:t xml:space="preserve"> </w:t>
      </w:r>
      <w:r>
        <w:t xml:space="preserve">and beyond.</w:t>
      </w:r>
    </w:p>
    <w:p>
      <w:pPr>
        <w:pStyle w:val="BodyText"/>
      </w:pPr>
      <w:r>
        <w:rPr>
          <w:bCs/>
          <w:b/>
        </w:rPr>
        <w:t xml:space="preserve">Intern Name:</w:t>
      </w:r>
      <w:r>
        <w:t xml:space="preserve"> </w:t>
      </w:r>
      <w:r>
        <w:t xml:space="preserve">____________________________</w:t>
      </w:r>
    </w:p>
    <w:p>
      <w:pPr>
        <w:pStyle w:val="BodyText"/>
      </w:pPr>
      <w:r>
        <w:rPr>
          <w:bCs/>
          <w:b/>
        </w:rPr>
        <w:t xml:space="preserve">Date:</w:t>
      </w:r>
      <w:r>
        <w:t xml:space="preserve"> </w:t>
      </w:r>
      <w:r>
        <w:t xml:space="preserve">____________________________</w:t>
      </w:r>
    </w:p>
    <w:p>
      <w:pPr>
        <w:pStyle w:val="BodyText"/>
      </w:pPr>
      <w:r>
        <w:br/>
      </w:r>
      <w:r>
        <w:br/>
      </w:r>
    </w:p>
    <w:p>
      <w:pPr>
        <w:pStyle w:val="BodyText"/>
      </w:pPr>
      <w:r>
        <w:rPr>
          <w:bCs/>
          <w:b/>
        </w:rPr>
        <w:t xml:space="preserve">Sponsor Supervisor Name:</w:t>
      </w:r>
      <w:r>
        <w:t xml:space="preserve"> </w:t>
      </w:r>
      <w:r>
        <w:t xml:space="preserve">____________________________</w:t>
      </w:r>
    </w:p>
    <w:p>
      <w:pPr>
        <w:pStyle w:val="BodyText"/>
      </w:pPr>
      <w:r>
        <w:rPr>
          <w:bCs/>
          <w:b/>
        </w:rPr>
        <w:t xml:space="preserve">Title:</w:t>
      </w:r>
      <w:r>
        <w:t xml:space="preserve"> </w:t>
      </w:r>
      <w:r>
        <w:t xml:space="preserve">____________________________</w:t>
      </w:r>
    </w:p>
    <w:p>
      <w:pPr>
        <w:pStyle w:val="BodyText"/>
      </w:pPr>
      <w:r>
        <w:rPr>
          <w:bCs/>
          <w:b/>
        </w:rPr>
        <w:t xml:space="preserve">Date:</w:t>
      </w:r>
      <w:r>
        <w:t xml:space="preserve"> </w:t>
      </w:r>
      <w:r>
        <w:t xml:space="preserve">____________________________</w:t>
      </w:r>
    </w:p>
    <w:p>
      <w:pPr>
        <w:pStyle w:val="BodyText"/>
      </w:pPr>
      <w:r>
        <w:br/>
      </w:r>
      <w:r>
        <w:br/>
      </w:r>
    </w:p>
    <w:p>
      <w:pPr>
        <w:pStyle w:val="BodyText"/>
      </w:pPr>
      <w:r>
        <w:rPr>
          <w:bCs/>
          <w:b/>
        </w:rPr>
        <w:t xml:space="preserve">Hospital/Company Stamp and Signature: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dc:title>
  <dc:creator/>
  <dc:language>en</dc:language>
  <cp:keywords/>
  <dcterms:created xsi:type="dcterms:W3CDTF">2026-07-30T11:00:16Z</dcterms:created>
  <dcterms:modified xsi:type="dcterms:W3CDTF">2026-07-30T11:00:16Z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