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 of Internship:</w:t>
      </w:r>
      <w:r>
        <w:t xml:space="preserve"> </w:t>
      </w:r>
      <w:r>
        <w:t xml:space="preserve">June 2023 – August 2023</w:t>
      </w:r>
    </w:p>
    <w:p>
      <w:pPr>
        <w:pStyle w:val="BodyText"/>
      </w:pPr>
      <w:r>
        <w:rPr>
          <w:bCs/>
          <w:b/>
        </w:rPr>
        <w:t xml:space="preserve">Institution/University:</w:t>
      </w:r>
      <w:r>
        <w:t xml:space="preserve"> </w:t>
      </w:r>
      <w:r>
        <w:t xml:space="preserve">[Your University Name]</w:t>
      </w:r>
    </w:p>
    <w:bookmarkEnd w:id="20"/>
    <w:bookmarkStart w:id="22" w:name="biomedical-engineer-internship-report"/>
    <w:p>
      <w:pPr>
        <w:pStyle w:val="Heading1"/>
      </w:pPr>
      <w:r>
        <w:t xml:space="preserve">Biomedical Engineer Internship Report</w:t>
      </w:r>
    </w:p>
    <w:bookmarkStart w:id="21" w:name="location-vietnam-ho-chi-minh-city"/>
    <w:p>
      <w:pPr>
        <w:pStyle w:val="Heading3"/>
      </w:pPr>
      <w:r>
        <w:t xml:space="preserve">Location: Vietnam, Ho Chi Minh City</w:t>
      </w:r>
    </w:p>
    <w:bookmarkEnd w:id="21"/>
    <w:bookmarkEnd w:id="22"/>
    <w:bookmarkStart w:id="23" w:name="X3723ab7303409e8bc7f1ba869d1c03791220fd9"/>
    <w:p>
      <w:pPr>
        <w:pStyle w:val="Heading2"/>
      </w:pPr>
      <w:r>
        <w:t xml:space="preserve">1. Executive Summary and Introduction to the Context of Vietnam Ho Chi Minh City</w:t>
      </w:r>
    </w:p>
    <w:p>
      <w:pPr>
        <w:pStyle w:val="FirstParagraph"/>
      </w:pPr>
      <w:r>
        <w:t xml:space="preserve">The purpose of this report is to document the experiences, technical skills acquired, and professional insights gained during my internship as a Biomedical Engineer in Vietnam Ho Chi Minh City. This period was instrumental in bridging the gap between theoretical academic knowledge and practical application within a dynamic healthcare environment. The city of Vietnam Ho Chi Minh City serves as the economic hub of southern Vietnam, characterized by rapid modernization, a booming medical tourism sector, and an increasing demand for advanced healthcare infrastructure. As such, it provides a unique and challenging landscape for biomedical engineering professionals.</w:t>
      </w:r>
    </w:p>
    <w:p>
      <w:pPr>
        <w:pStyle w:val="BodyText"/>
      </w:pPr>
      <w:r>
        <w:t xml:space="preserve">My primary objective was to understand the operational workflow of hospital maintenance departments, learn the calibration protocols for diagnostic imaging equipment, and familiarize myself with the specific regulatory standards enforced in Vietnam Ho Chi Minh City. By immersing myself in this environment, I aimed to contribute effectively to patient safety while understanding the socio-economic factors influencing healthcare technology adoption in developing urban centers.</w:t>
      </w:r>
    </w:p>
    <w:bookmarkEnd w:id="23"/>
    <w:bookmarkStart w:id="26" w:name="X65a7b50f0a807a214a9995b7ceb82cf2eada64e"/>
    <w:p>
      <w:pPr>
        <w:pStyle w:val="Heading2"/>
      </w:pPr>
      <w:r>
        <w:t xml:space="preserve">2. Internship Objectives and Role Description</w:t>
      </w:r>
    </w:p>
    <w:p>
      <w:pPr>
        <w:pStyle w:val="FirstParagraph"/>
      </w:pPr>
      <w:r>
        <w:t xml:space="preserve">The internship was structured around three core pillars: technical maintenance, regulatory compliance, and clinical support. As a Biomedical Engineer intern in Vietnam Ho Chi Minh City, my role required adaptability due to the diverse range of equipment present in both public and private healthcare facilities.</w:t>
      </w:r>
    </w:p>
    <w:bookmarkStart w:id="24" w:name="technical-maintenance-and-calibration"/>
    <w:p>
      <w:pPr>
        <w:pStyle w:val="Heading3"/>
      </w:pPr>
      <w:r>
        <w:t xml:space="preserve">2.1 Technical Maintenance and Calibration</w:t>
      </w:r>
    </w:p>
    <w:p>
      <w:pPr>
        <w:pStyle w:val="FirstParagraph"/>
      </w:pPr>
      <w:r>
        <w:t xml:space="preserve">A significant portion of my internship involved the preventative maintenance (PM) and corrective maintenance (CM) of critical medical devices. In Vietnam Ho Chi Minh City, hospitals often utilize a mix of legacy equipment from developed nations and newer imports from regional manufacturers. My responsibilities included:</w:t>
      </w:r>
    </w:p>
    <w:p>
      <w:pPr>
        <w:numPr>
          <w:ilvl w:val="0"/>
          <w:numId w:val="1001"/>
        </w:numPr>
        <w:pStyle w:val="Compact"/>
      </w:pPr>
      <w:r>
        <w:rPr>
          <w:bCs/>
          <w:b/>
        </w:rPr>
        <w:t xml:space="preserve">Patient Monitoring Systems:</w:t>
      </w:r>
      <w:r>
        <w:t xml:space="preserve"> </w:t>
      </w:r>
      <w:r>
        <w:t xml:space="preserve">Performing routine checks on vital signs monitors in the Intensive Care Units (ICUs). This involved verifying alarm accuracy, sensor functionality, and data logging capabilities.</w:t>
      </w:r>
    </w:p>
    <w:p>
      <w:pPr>
        <w:numPr>
          <w:ilvl w:val="0"/>
          <w:numId w:val="1001"/>
        </w:numPr>
        <w:pStyle w:val="Compact"/>
      </w:pPr>
      <w:r>
        <w:rPr>
          <w:bCs/>
          <w:b/>
        </w:rPr>
        <w:t xml:space="preserve">Dialysis Machines:</w:t>
      </w:r>
      <w:r>
        <w:t xml:space="preserve"> </w:t>
      </w:r>
      <w:r>
        <w:t xml:space="preserve">Assisting senior engineers in the calibration of blood pumps and dialysate conductivity sensors. This task required extreme precision to ensure patient safety against electrolyte imbalances.</w:t>
      </w:r>
    </w:p>
    <w:p>
      <w:pPr>
        <w:numPr>
          <w:ilvl w:val="0"/>
          <w:numId w:val="1001"/>
        </w:numPr>
        <w:pStyle w:val="Compact"/>
      </w:pPr>
      <w:r>
        <w:rPr>
          <w:bCs/>
          <w:b/>
        </w:rPr>
        <w:t xml:space="preserve">Anesthesia Workstations:</w:t>
      </w:r>
      <w:r>
        <w:t xml:space="preserve"> </w:t>
      </w:r>
      <w:r>
        <w:t xml:space="preserve">Conducting leak tests and gas analysis on anesthesia machines, ensuring that delivery systems met strict safety standards.</w:t>
      </w:r>
    </w:p>
    <w:bookmarkEnd w:id="24"/>
    <w:bookmarkStart w:id="25" w:name="Xbf31ad0e4c68fe327a1b5374374f93182c65b4e"/>
    <w:p>
      <w:pPr>
        <w:pStyle w:val="Heading3"/>
      </w:pPr>
      <w:r>
        <w:t xml:space="preserve">2.2 Regulatory Compliance in Vietnam Ho Chi Minh City</w:t>
      </w:r>
    </w:p>
    <w:p>
      <w:pPr>
        <w:pStyle w:val="FirstParagraph"/>
      </w:pPr>
      <w:r>
        <w:t xml:space="preserve">Navigating the regulatory framework of Vietnam Ho Chi Minh City presented a steep learning curve. I learned about the guidelines set forth by the Ministry of Health and local municipal departments regarding medical device registration and safety standards. Understanding these regulations is crucial for a Biomedical Engineer to ensure that all equipment in use meets national quality assurance protocols.</w:t>
      </w:r>
    </w:p>
    <w:bookmarkEnd w:id="25"/>
    <w:bookmarkEnd w:id="26"/>
    <w:bookmarkStart w:id="29" w:name="key-projects-and-technical-challenges"/>
    <w:p>
      <w:pPr>
        <w:pStyle w:val="Heading2"/>
      </w:pPr>
      <w:r>
        <w:t xml:space="preserve">3. Key Projects and Technical Challenges</w:t>
      </w:r>
    </w:p>
    <w:bookmarkStart w:id="27" w:name="Xccc807f4dfb86390855695d56613324a2d8324e"/>
    <w:p>
      <w:pPr>
        <w:pStyle w:val="Heading3"/>
      </w:pPr>
      <w:r>
        <w:t xml:space="preserve">3.1 Project: Implementation of a New Asset Management System</w:t>
      </w:r>
    </w:p>
    <w:p>
      <w:pPr>
        <w:pStyle w:val="FirstParagraph"/>
      </w:pPr>
      <w:r>
        <w:t xml:space="preserve">In Vietnam Ho Chi Minh City, many hospitals are transitioning from paper-based tracking to digital asset management systems to improve efficiency. I participated in the pilot phase of implementing a new RFID-based tracking system for high-value biomedical equipment. My role involved scanning existing assets, updating metadata such as service history and calibration dates, and training staff on how to use the handheld scanners.</w:t>
      </w:r>
    </w:p>
    <w:p>
      <w:pPr>
        <w:pStyle w:val="BodyText"/>
      </w:pPr>
      <w:r>
        <w:t xml:space="preserve">This project highlighted the importance of data integrity in biomedical engineering. Accurate records are essential for predicting equipment failure rates and budgeting for replacements. Working in Vietnam Ho Chi Minh City provided insights into how digital transformation is being driven by the need for cost-efficiency in high-volume hospitals.</w:t>
      </w:r>
    </w:p>
    <w:bookmarkEnd w:id="27"/>
    <w:bookmarkStart w:id="28" w:name="challenge-spare-parts-logistics"/>
    <w:p>
      <w:pPr>
        <w:pStyle w:val="Heading3"/>
      </w:pPr>
      <w:r>
        <w:t xml:space="preserve">3.2 Challenge: Spare Parts Logistics</w:t>
      </w:r>
    </w:p>
    <w:p>
      <w:pPr>
        <w:pStyle w:val="FirstParagraph"/>
      </w:pPr>
      <w:r>
        <w:t xml:space="preserve">A common challenge faced by Biomedical Engineers in emerging markets like Vietnam Ho Chi Minh City is the lead time for spare parts, particularly for imported equipment. I developed a strategy to catalog critical components for frequently used devices to minimize downtime during repairs. This proactive approach reduced the average repair time by approximately 15% in my assigned ward.</w:t>
      </w:r>
    </w:p>
    <w:bookmarkEnd w:id="28"/>
    <w:bookmarkEnd w:id="29"/>
    <w:bookmarkStart w:id="32" w:name="professional-development-and-soft-skills"/>
    <w:p>
      <w:pPr>
        <w:pStyle w:val="Heading2"/>
      </w:pPr>
      <w:r>
        <w:t xml:space="preserve">4. Professional Development and Soft Skills</w:t>
      </w:r>
    </w:p>
    <w:p>
      <w:pPr>
        <w:pStyle w:val="FirstParagraph"/>
      </w:pPr>
      <w:r>
        <w:t xml:space="preserve">Beyond technical skills, this internship significantly enhanced my soft skills. Working in Vietnam Ho Chi Minh City, a multicultural and fast-paced environment, required strong communication abilities. I often had to explain complex technical issues to non-technical hospital administrators and medical staff.</w:t>
      </w:r>
    </w:p>
    <w:bookmarkStart w:id="30" w:name="communication-and-collaboration"/>
    <w:p>
      <w:pPr>
        <w:pStyle w:val="Heading3"/>
      </w:pPr>
      <w:r>
        <w:t xml:space="preserve">4.1 Communication and Collaboration</w:t>
      </w:r>
    </w:p>
    <w:p>
      <w:pPr>
        <w:pStyle w:val="FirstParagraph"/>
      </w:pPr>
      <w:r>
        <w:t xml:space="preserve">I learned to collaborate effectively with doctors, nurses, and administrative staff. In the context of a Biomedical Engineer in Vietnam Ho Chi Minh City, cultural nuances play a role in workplace dynamics. Respect for hierarchy and collaborative problem-solving were essential traits I developed during my tenure.</w:t>
      </w:r>
    </w:p>
    <w:bookmarkEnd w:id="30"/>
    <w:bookmarkStart w:id="31" w:name="problem-solving-under-pressure"/>
    <w:p>
      <w:pPr>
        <w:pStyle w:val="Heading3"/>
      </w:pPr>
      <w:r>
        <w:t xml:space="preserve">4.2 Problem-Solving Under Pressure</w:t>
      </w:r>
    </w:p>
    <w:p>
      <w:pPr>
        <w:pStyle w:val="FirstParagraph"/>
      </w:pPr>
      <w:r>
        <w:t xml:space="preserve">Hospitals operate 24/7, and equipment failures can occur at any time. I gained experience in troubleshooting under pressure, ensuring that life-supporting devices were restored to functionality as quickly and safely as possible. This resilience is a hallmark of effective biomedical engineering practice.</w:t>
      </w:r>
    </w:p>
    <w:bookmarkEnd w:id="31"/>
    <w:bookmarkEnd w:id="32"/>
    <w:bookmarkStart w:id="33" w:name="Xd71988b7d1eb05bd39e7121468d13be8ca3cccc"/>
    <w:p>
      <w:pPr>
        <w:pStyle w:val="Heading2"/>
      </w:pPr>
      <w:r>
        <w:t xml:space="preserve">5. Observations on the Healthcare Technology Landscape in Vietnam Ho Chi Minh City</w:t>
      </w:r>
    </w:p>
    <w:p>
      <w:pPr>
        <w:pStyle w:val="FirstParagraph"/>
      </w:pPr>
      <w:r>
        <w:t xml:space="preserve">Vietnam Ho Chi Minh City is undergoing a significant transformation in its healthcare sector. There is a noticeable shift towards telemedicine and digital health records, driven by both government initiatives and private sector innovation. As a Biomedical Engineer, staying updated on these trends is vital.</w:t>
      </w:r>
    </w:p>
    <w:p>
      <w:pPr>
        <w:pStyle w:val="BodyText"/>
      </w:pPr>
      <w:r>
        <w:t xml:space="preserve">I observed that there is a growing demand for locally assembled medical devices to reduce costs and reliance on imports. This presents exciting opportunities for innovation and entrepreneurship in the field of biomedical engineering within Vietnam Ho Chi Minh City. Furthermore, the city’s hospitals are increasingly investing in advanced imaging technologies such as MRI and CT scanners, requiring engineers with specialized knowledge in radiation safety and image processing.</w:t>
      </w:r>
    </w:p>
    <w:bookmarkEnd w:id="33"/>
    <w:bookmarkStart w:id="34" w:name="conclusion"/>
    <w:p>
      <w:pPr>
        <w:pStyle w:val="Heading2"/>
      </w:pPr>
      <w:r>
        <w:t xml:space="preserve">6. Conclusion</w:t>
      </w:r>
    </w:p>
    <w:p>
      <w:pPr>
        <w:pStyle w:val="FirstParagraph"/>
      </w:pPr>
      <w:r>
        <w:t xml:space="preserve">In conclusion, this internship as a Biomedical Engineer in Vietnam Ho Chi Minh City has been an invaluable experience. It provided me with hands-on technical training, exposure to international healthcare standards adapted to local contexts, and a deeper understanding of the socio-economic factors influencing medical technology.</w:t>
      </w:r>
    </w:p>
    <w:p>
      <w:pPr>
        <w:pStyle w:val="BodyText"/>
      </w:pPr>
      <w:r>
        <w:t xml:space="preserve">The dynamic environment of Vietnam Ho Chi Minh City challenged me to be adaptable, resilient, and innovative. I successfully contributed to hospital operations through maintenance tasks and process improvement projects. The skills and knowledge gained during this period have solidified my commitment to pursuing a career in biomedical engineering. I am confident that the experience gained here will serve as a strong foundation for my future professional endeavors, allowing me to contribute meaningfully to the advancement of healthcare technology not only in Vietnam Ho Chi Minh City but globally.</w:t>
      </w:r>
    </w:p>
    <w:bookmarkEnd w:id="34"/>
    <w:bookmarkStart w:id="35" w:name="recommendations"/>
    <w:p>
      <w:pPr>
        <w:pStyle w:val="Heading2"/>
      </w:pPr>
      <w:r>
        <w:t xml:space="preserve">7. Recommendations</w:t>
      </w:r>
    </w:p>
    <w:p>
      <w:pPr>
        <w:pStyle w:val="FirstParagraph"/>
      </w:pPr>
      <w:r>
        <w:t xml:space="preserve">Based on my experience, I recommend that future interns focus heavily on learning the local regulatory frameworks early in their internship. Additionally, developing a network of contacts within the medical equipment supply chain in Vietnam Ho Chi Minh City can be highly beneficial for troubleshooting and professional growth.</w:t>
      </w:r>
    </w:p>
    <w:bookmarkEnd w:id="35"/>
    <w:p>
      <w:pPr>
        <w:pStyle w:val="BodyText"/>
      </w:pPr>
      <w:r>
        <w:t xml:space="preserve">© 2023 Internship Report Document. All Rights Reserved.</w:t>
      </w:r>
    </w:p>
    <w:p>
      <w:pPr>
        <w:pStyle w:val="BodyText"/>
      </w:pPr>
      <w:r>
        <w:t xml:space="preserve">This document is a confidential report prepared for academic evaluation purposes regarding the Biomedical Engineering internship in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Vietnam Ho Chi Minh City</dc:title>
  <dc:creator/>
  <dc:language>en</dc:language>
  <cp:keywords/>
  <dcterms:created xsi:type="dcterms:W3CDTF">2026-07-29T16:24:29Z</dcterms:created>
  <dcterms:modified xsi:type="dcterms:W3CDTF">2026-07-29T16:24:29Z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