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f216b05d9db0f35ea89e66967544e3efe599da7"/>
    <w:p>
      <w:pPr>
        <w:pStyle w:val="Heading1"/>
      </w:pPr>
      <w:r>
        <w:t xml:space="preserve">Final Internship Report: Business Consultant</w:t>
      </w:r>
    </w:p>
    <w:p>
      <w:pPr>
        <w:pStyle w:val="FirstParagraph"/>
      </w:pPr>
      <w:r>
        <w:rPr>
          <w:bCs/>
          <w:b/>
        </w:rPr>
        <w:t xml:space="preserve">Name:</w:t>
      </w:r>
      <w:r>
        <w:t xml:space="preserve"> </w:t>
      </w:r>
      <w:r>
        <w:t xml:space="preserve">[Student Name]</w:t>
      </w:r>
      <w:r>
        <w:br/>
      </w:r>
      <w:r>
        <w:rPr>
          <w:bCs/>
          <w:b/>
        </w:rPr>
        <w:t xml:space="preserve">Institution:</w:t>
      </w:r>
      <w:r>
        <w:t xml:space="preserve">[University Name]</w:t>
      </w:r>
      <w:r>
        <w:br/>
      </w:r>
      <w:r>
        <w:rPr>
          <w:bCs/>
          <w:b/>
        </w:rPr>
        <w:t xml:space="preserve">Llocation:Buenos Aires, Argentina</w:t>
      </w:r>
      <w:r>
        <w:br/>
      </w:r>
      <w:r>
        <w:rPr>
          <w:bCs/>
          <w:b/>
        </w:rPr>
        <w:t xml:space="preserve">&lt; strong&gt;Date: [Month, Year]</w:t>
      </w:r>
      <w:r>
        <w:rPr>
          <w:bCs/>
          <w:b/>
        </w:rPr>
        <w:t xml:space="preserve"> </w:t>
      </w:r>
      <w:r>
        <w:rPr>
          <w:bCs/>
          <w:b/>
        </w:rPr>
        <w:t xml:space="preserve">This report details the comprehensive experience gained during an internship as a Business Consultant within the vibrant and complex economic landscape of Buenos Aires, Argentina. The primary objective of this placement was to bridge theoretical academic knowledge with practical application in a dynamic emerging market. Over the course of three months, I was immersed in daily operational strategies, market analysis, and client relationship management. This document outlines the specific challenges faced by consulting firms in Buenos Aires, the methodologies employed to address local business inefficiencies, and the professional growth achieved through navigating one of South America’s most volatile yet resilient economies.</w:t>
      </w:r>
    </w:p>
    <w:bookmarkStart w:id="20" w:name="Xbeebb49e974254ce2fc4ea0d359421f5f1403ea"/>
    <w:p>
      <w:pPr>
        <w:pStyle w:val="Heading2"/>
      </w:pPr>
      <w:r>
        <w:t xml:space="preserve">2. Contextual Background: The Argentine Economic Environment</w:t>
      </w:r>
    </w:p>
    <w:p>
      <w:pPr>
        <w:pStyle w:val="FirstParagraph"/>
      </w:pPr>
      <w:r>
        <w:t xml:space="preserve">To understand my role as a Business Consultant in Argentina Buenos Aires one must first appreciate the unique macroeconomic context. Argentina has long been characterized by high inflation rates, currency volatility, and shifting regulatory frameworks. For any consultancy operating in this region these factors are not merely background noise but central variables in every strategic decision. My internship began with an intensive orientation on how local businesses adapt their financial modeling to account for peso devaluation and import restrictions.</w:t>
      </w:r>
      <w:r>
        <w:t xml:space="preserve"> </w:t>
      </w:r>
      <w:r>
        <w:t xml:space="preserve">The city of Buenos Aires serves as the economic heart of the country, hosting the majority of corporate headquarters and financial institutions. Consequently, the pace here is fast, competitive, and heavily influenced by global market trends while simultaneously grappling with local structural issues. As a consultant intern my first task was to analyze how multinational corporations operating in Buenos Aires adjust their supply chain logistics compared to their regional counterparts in stable markets like Chile or Uruguay. This exposure highlighted the critical importance of agility and localized expertise in business consulting within this specific geographic sector.</w:t>
      </w:r>
    </w:p>
    <w:bookmarkEnd w:id="20"/>
    <w:bookmarkStart w:id="24" w:name="key-responsibilities-and-project-work"/>
    <w:p>
      <w:pPr>
        <w:pStyle w:val="Heading2"/>
      </w:pPr>
      <w:r>
        <w:t xml:space="preserve">3. Key Responsibilities and Project Work</w:t>
      </w:r>
    </w:p>
    <w:p>
      <w:pPr>
        <w:pStyle w:val="FirstParagraph"/>
      </w:pPr>
      <w:r>
        <w:t xml:space="preserve">During my tenure, I was assigned to a mid-sized consultancy firm specializing in operational efficiency for small to medium enterprises (SMEs) and subsidiaries of multinational firms. My responsibilities evolved over the three months, allowing me to gain a holistic view of the consulting lifecycle from data gathering to final presentation.</w:t>
      </w:r>
    </w:p>
    <w:bookmarkStart w:id="21" w:name="X784f49666cd358f129f711d397adb0e40d09618"/>
    <w:p>
      <w:pPr>
        <w:pStyle w:val="Heading3"/>
      </w:pPr>
      <w:r>
        <w:t xml:space="preserve">3.1 Market Analysis and Competitive Intelligence</w:t>
      </w:r>
    </w:p>
    <w:p>
      <w:pPr>
        <w:pStyle w:val="FirstParagraph"/>
      </w:pPr>
      <w:r>
        <w:t xml:space="preserve">A significant portion of my time was dedicated to conducting market research for clients looking to expand their footprint within Buenos Aires. This involved analyzing consumer behavior trends in neighborhoods such as Palermo and Recoleta, which are hubs for modern retail and services. I utilized various data tools to assess competitor pricing strategies, a task complicated by the rapid fluctuation of prices due inflation. Learning to normalize this data was a crucial skill development moment for me as an aspiring Business Consultant.</w:t>
      </w:r>
    </w:p>
    <w:bookmarkEnd w:id="21"/>
    <w:bookmarkStart w:id="22" w:name="operational-process-optimization"/>
    <w:p>
      <w:pPr>
        <w:pStyle w:val="Heading3"/>
      </w:pPr>
      <w:r>
        <w:t xml:space="preserve">3.2 Operational Process Optimization</w:t>
      </w:r>
    </w:p>
    <w:p>
      <w:pPr>
        <w:pStyle w:val="FirstParagraph"/>
      </w:pPr>
      <w:r>
        <w:t xml:space="preserve">One of my key projects involved working with a local logistics company that struggled with last-mile delivery efficiency in the dense urban areas of Buenos Aires. Using Lean Six Sigma principles, I helped map their current workflows and identified bottlenecks related to traffic congestion and bureaucratic permits for vehicle access zones. We proposed a solution involving route optimization software and adjusted scheduling times to avoid peak rush hours. The implementation of these recommendations resulted in a 15% reduction in fuel costs within the first month, demonstrating the tangible impact effective consulting can have on local businesses.</w:t>
      </w:r>
    </w:p>
    <w:bookmarkEnd w:id="22"/>
    <w:bookmarkStart w:id="23" w:name="regulatory-compliance-advisory"/>
    <w:p>
      <w:pPr>
        <w:pStyle w:val="Heading3"/>
      </w:pPr>
      <w:r>
        <w:t xml:space="preserve">3.3 Regulatory Compliance Advisory</w:t>
      </w:r>
    </w:p>
    <w:p>
      <w:pPr>
        <w:pStyle w:val="FirstParagraph"/>
      </w:pPr>
      <w:r>
        <w:t xml:space="preserve">Navigating Argentine tax laws and labor regulations is notoriously difficult even for seasoned experts. As an intern I supported senior consultants in reviewing client contracts to ensure compliance with new digital service taxes and remote work legislation that gained prominence post-pandemic. This experience provided me with a deep understanding of the legal framework governing business operations in Argentina Buenos Aires and taught me the importance of meticulous documentation and legal foresight.</w:t>
      </w:r>
    </w:p>
    <w:bookmarkEnd w:id="23"/>
    <w:bookmarkEnd w:id="24"/>
    <w:bookmarkStart w:id="25" w:name="challenges-encountered"/>
    <w:p>
      <w:pPr>
        <w:pStyle w:val="Heading2"/>
      </w:pPr>
      <w:r>
        <w:t xml:space="preserve">4. Challenges Encountered</w:t>
      </w:r>
    </w:p>
    <w:p>
      <w:pPr>
        <w:pStyle w:val="FirstParagraph"/>
      </w:pPr>
      <w:r>
        <w:t xml:space="preserve">The internship was not without its difficulties. The primary challenge was the "economic uncertainty paradox" where clients demanded long-term strategic plans despite an environment prone to sudden policy shifts. Constructing a five-year growth strategy in an economy that often changes rules every few months required creative thinking and scenario planning rather than traditional linear forecasting.</w:t>
      </w:r>
      <w:r>
        <w:t xml:space="preserve"> </w:t>
      </w:r>
      <w:r>
        <w:t xml:space="preserve">Additionally cultural communication styles presented a learning curve. In Buenos Aires business culture is highly relational; trust is built through personal connection and informal meetings before formal negotiations begin as strictly transactional interactions are often viewed with suspicion. Adapting to this softer approach while maintaining professional boundaries was a nuanced skill I had to develop quickly. Language proficiency also played a role; while many executives in Buenos Aires speak fluent English, deeper business nuances and local slang (*lunfardo*) were essential for building rapport with mid-level managers and operational staff.</w:t>
      </w:r>
    </w:p>
    <w:bookmarkEnd w:id="25"/>
    <w:bookmarkStart w:id="26" w:name="Xaf59f934405cb60c2e6d82fcb77d03a7c525933"/>
    <w:p>
      <w:pPr>
        <w:pStyle w:val="Heading2"/>
      </w:pPr>
      <w:r>
        <w:t xml:space="preserve">5. Professional Development and Skill Acquisition</w:t>
      </w:r>
    </w:p>
    <w:p>
      <w:pPr>
        <w:pStyle w:val="FirstParagraph"/>
      </w:pPr>
      <w:r>
        <w:t xml:space="preserve">This internship significantly enhanced my competencies as a Business Consultant in several key areas:</w:t>
      </w:r>
    </w:p>
    <w:p>
      <w:pPr>
        <w:pStyle w:val="BodyText"/>
      </w:pPr>
      <w:r>
        <w:rPr>
          <w:bCs/>
          <w:b/>
        </w:rPr>
        <w:t xml:space="preserve">Critical Thinking under Uncertainty:</w:t>
      </w:r>
      <w:r>
        <w:t xml:space="preserve">I learned to make data-driven recommendations even when historical data is unreliable due to economic distortions.</w:t>
      </w:r>
    </w:p>
    <w:p>
      <w:pPr>
        <w:pStyle w:val="BodyText"/>
      </w:pPr>
      <w:r>
        <w:rPr>
          <w:bCs/>
          <w:b/>
        </w:rPr>
        <w:t xml:space="preserve">Cultural Intelligence:</w:t>
      </w:r>
      <w:r>
        <w:t xml:space="preserve">Navigating the social dynamics of Buenos Aires business culture improved my ability to build trust and negotiate effectively across cultural divides.</w:t>
      </w:r>
    </w:p>
    <w:p>
      <w:pPr>
        <w:pStyle w:val="BodyText"/>
      </w:pPr>
      <w:r>
        <w:rPr>
          <w:bCs/>
          <w:b/>
        </w:rPr>
        <w:t xml:space="preserve">Adaptability:</w:t>
      </w:r>
      <w:r>
        <w:t xml:space="preserve">The fast-paced environment required me to pivot quickly between different client projects and varying priorities, a vital trait for any modern consultant.</w:t>
      </w:r>
    </w:p>
    <w:p>
      <w:pPr>
        <w:pStyle w:val="BodyText"/>
      </w:pPr>
      <w:r>
        <w:rPr>
          <w:bCs/>
          <w:b/>
        </w:rPr>
        <w:t xml:space="preserve">Data Normalization Techniques:I acquired specialized skills in adjusting financial data for inflation which is a unique requirement in the Argentine context compared to other global markets.</w:t>
      </w:r>
    </w:p>
    <w:bookmarkEnd w:id="26"/>
    <w:bookmarkStart w:id="27" w:name="conclusion"/>
    <w:p>
      <w:pPr>
        <w:pStyle w:val="Heading2"/>
      </w:pPr>
      <w:r>
        <w:t xml:space="preserve">6. Conclusion</w:t>
      </w:r>
    </w:p>
    <w:p>
      <w:pPr>
        <w:pStyle w:val="FirstParagraph"/>
      </w:pPr>
      <w:r>
        <w:t xml:space="preserve">In conclusion, my internship as a Business Consultant in Argentina Buenos Aires was an invaluable educational experience that transcended standard corporate training. It provided a rare glimpse into the complexities of operating in an emerging market facing significant macroeconomic headwinds. The skills I acquired here particularly regarding risk management, cultural adaptation, and operational optimization are directly transferable to any global business environment.</w:t>
      </w:r>
      <w:r>
        <w:t xml:space="preserve"> </w:t>
      </w:r>
      <w:r>
        <w:t xml:space="preserve">The experience reinforced my belief that successful consulting is not just about providing answers but about asking the right questions within the specific context of the client's reality. Argentina presents a unique case study in resilience and innovation, having witnessed this internship I am confident that I can apply these insights to future professional endeavors. This report serves as a testament to both the challenges faced and the substantial growth achieved during my time in this dynamic city.</w:t>
      </w:r>
    </w:p>
    <w:bookmarkEnd w:id="27"/>
    <w:bookmarkStart w:id="28" w:name="recommendations-for-future-interns"/>
    <w:p>
      <w:pPr>
        <w:pStyle w:val="Heading2"/>
      </w:pPr>
      <w:r>
        <w:t xml:space="preserve">7. Recommendations for Future Interns</w:t>
      </w:r>
    </w:p>
    <w:p>
      <w:pPr>
        <w:pStyle w:val="FirstParagraph"/>
      </w:pPr>
      <w:r>
        <w:t xml:space="preserve">For future interns considering a placement as a Business Consultant in Argentina Buenos Aires I offer the following advice:</w:t>
      </w:r>
    </w:p>
    <w:p>
      <w:pPr>
        <w:pStyle w:val="BodyText"/>
      </w:pPr>
      <w:r>
        <w:rPr>
          <w:bCs/>
          <w:b/>
        </w:rPr>
        <w:t xml:space="preserve">Learn Basic Spanish:</w:t>
      </w:r>
      <w:r>
        <w:t xml:space="preserve"> </w:t>
      </w:r>
      <w:r>
        <w:t xml:space="preserve">Even if your role is in English, speaking Spanish will drastically improve your networking opportunities and understanding of local contexts.</w:t>
      </w:r>
    </w:p>
    <w:p>
      <w:pPr>
        <w:pStyle w:val="BodyText"/>
      </w:pPr>
      <w:r>
        <w:rPr>
          <w:bCs/>
          <w:b/>
        </w:rPr>
        <w:t xml:space="preserve">Stay Updated on Economic News:Daily reading of local financial press is essential to understand the shifting landscape.</w:t>
      </w:r>
    </w:p>
    <w:p>
      <w:pPr>
        <w:pStyle w:val="BodyText"/>
      </w:pPr>
      <w:r>
        <w:rPr>
          <w:bCs/>
          <w:b/>
        </w:rPr>
        <w:t xml:space="preserve">Embrace Flexibility:Rigid plans rarely survive contact with the Argentine economic reality; be prepared to adapt constantly.</w:t>
      </w:r>
    </w:p>
    <w:p>
      <w:pPr>
        <w:pStyle w:val="BodyText"/>
      </w:pPr>
      <w:r>
        <w:t xml:space="preserve">Build Relationships:In Buenos Aires, business is personal invest time in building genuine connections with colleagues and clients.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Argentina, Buenos Aires</dc:title>
  <dc:creator/>
  <dc:language>en</dc:language>
  <cp:keywords/>
  <dcterms:created xsi:type="dcterms:W3CDTF">2026-07-30T00:30:42Z</dcterms:created>
  <dcterms:modified xsi:type="dcterms:W3CDTF">2026-07-30T00:30:42Z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