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7" w:name="Xbcee83f2b53232eb9e50721b83b61ae1001aaf3"/>
    <w:p>
      <w:pPr>
        <w:pStyle w:val="Heading1"/>
      </w:pPr>
      <w:r>
        <w:t xml:space="preserve">Internship Report: Strategic Development and Market Analysis as a Business Consultant in Australia Brisbane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 of Queensland / Griffith University</w:t>
      </w:r>
      <w:r>
        <w:br/>
      </w:r>
    </w:p>
    <w:p>
      <w:pPr>
        <w:pStyle w:val="BodyText"/>
      </w:pPr>
      <w:r>
        <w:t xml:space="preserve">Internship Role:** Business Consultant Intern</w:t>
      </w:r>
    </w:p>
    <w:bookmarkStart w:id="20" w:name="executive-summary"/>
    <w:p>
      <w:pPr>
        <w:pStyle w:val="Heading2"/>
      </w:pPr>
      <w:r>
        <w:t xml:space="preserve">1. Executive Summary</w:t>
      </w:r>
    </w:p>
    <w:p>
      <w:pPr>
        <w:pStyle w:val="FirstParagraph"/>
      </w:pPr>
      <w:r>
        <w:t xml:space="preserve">This document serves as a comprehensive internship report detailing the experiences, methodologies, and strategic insights gained during a twelve-week internship focused on the role of a Business Consultant within the dynamic economic landscape of Australia Brisbane. The primary objective of this tenure was to bridge theoretical academic knowledge with practical corporate strategy application. Working in one of Australia’s most resilient regional hubs provided a unique vantage point to analyze how local market dynamics, specifically in Queensland, influence broader consulting frameworks. This report outlines the specific tasks undertaken, the analytical tools employed, and the significant cultural and operational adaptations required to effectively serve clients in this region.</w:t>
      </w:r>
    </w:p>
    <w:bookmarkEnd w:id="20"/>
    <w:bookmarkStart w:id="21" w:name="X9c244f419dc8f201f65ceb2f85b9999a224a9c2"/>
    <w:p>
      <w:pPr>
        <w:pStyle w:val="Heading2"/>
      </w:pPr>
      <w:r>
        <w:t xml:space="preserve">2. Introduction: The Context of Australia Brisbane</w:t>
      </w:r>
    </w:p>
    <w:p>
      <w:pPr>
        <w:pStyle w:val="FirstParagraph"/>
      </w:pPr>
      <w:r>
        <w:t xml:space="preserve">The selection of Australia Brisbane as the primary location for this internship was deliberate. As Queensland’s capital, Australia Brisbane is not merely a geographic location but a critical economic engine for the entire Asia-Pacific region. The city has undergone significant transformation in recent years, driven by infrastructure development, a booming tourism sector post-pandemic, and a growing focus on renewable energy technologies. For any aspiring Business Consultant understanding these macro-economic drivers is essential.</w:t>
      </w:r>
    </w:p>
    <w:p>
      <w:pPr>
        <w:pStyle w:val="BodyText"/>
      </w:pPr>
      <w:r>
        <w:t xml:space="preserve">The internship was situated within a mid-tier consulting firm headquartered in the Brisbane CBD (Central Business District). The firm specializes in assisting small-to-medium enterprises (SMEs) and emerging startups with operational efficiency and market entry strategies. By focusing on this sector, the internship provided exposure to diverse industries including retail, construction, and professional services. The unique character of Australia Brisbane involves a blend of traditional Australian business values—such as direct communication and "mate-ship"—with increasingly sophisticated international business standards. This duality presented both challenges and opportunities for professional growth.</w:t>
      </w:r>
    </w:p>
    <w:bookmarkEnd w:id="21"/>
    <w:bookmarkStart w:id="22" w:name="X7f34fcee5ff796a7542d97a523a98816efcefac"/>
    <w:p>
      <w:pPr>
        <w:pStyle w:val="Heading2"/>
      </w:pPr>
      <w:r>
        <w:t xml:space="preserve">3. Role Responsibilities: The Business Consultant Perspective</w:t>
      </w:r>
    </w:p>
    <w:p>
      <w:pPr>
        <w:pStyle w:val="FirstParagraph"/>
      </w:pPr>
      <w:r>
        <w:t xml:space="preserve">The core function of the Business Consultant is to identify inefficiencies, analyze market trends, and propose actionable strategies for improvement. During this internship, my responsibilities evolved from observational support to active contribution in client advisory sessions.</w:t>
      </w:r>
    </w:p>
    <w:p>
      <w:pPr>
        <w:numPr>
          <w:ilvl w:val="0"/>
          <w:numId w:val="1001"/>
        </w:numPr>
        <w:pStyle w:val="Compact"/>
      </w:pPr>
      <w:r>
        <w:rPr>
          <w:bCs/>
          <w:b/>
        </w:rPr>
        <w:t xml:space="preserve">Data Analysis and Market Research:</w:t>
      </w:r>
      <w:r>
        <w:t xml:space="preserve"> </w:t>
      </w:r>
      <w:r>
        <w:t xml:space="preserve">A significant portion of the time was dedicated to gathering data regarding local competitors in Australia Brisbane. This involved utilizing government open-data portals, such as those provided by the Queensland Government, to understand employment trends, wage structures, and industry growth rates.</w:t>
      </w:r>
    </w:p>
    <w:p>
      <w:pPr>
        <w:numPr>
          <w:ilvl w:val="0"/>
          <w:numId w:val="1001"/>
        </w:numPr>
        <w:pStyle w:val="Compact"/>
      </w:pPr>
      <w:r>
        <w:rPr>
          <w:bCs/>
          <w:b/>
        </w:rPr>
        <w:t xml:space="preserve">Strategic Planning Workshops:</w:t>
      </w:r>
      <w:r>
        <w:t xml:space="preserve"> </w:t>
      </w:r>
      <w:r>
        <w:t xml:space="preserve">I participated in weekly strategy meetings where senior consultants presented findings to clients. My role was to synthesize complex datasets into clear visual presentations using Tableau and Excel. This required a deep understanding of how local businesses perceive risk and opportunity.</w:t>
      </w:r>
    </w:p>
    <w:p>
      <w:pPr>
        <w:numPr>
          <w:ilvl w:val="0"/>
          <w:numId w:val="1001"/>
        </w:numPr>
        <w:pStyle w:val="Compact"/>
      </w:pPr>
      <w:r>
        <w:rPr>
          <w:bCs/>
          <w:b/>
        </w:rPr>
        <w:t xml:space="preserve">Client Relationship Management:</w:t>
      </w:r>
      <w:r>
        <w:t xml:space="preserve"> </w:t>
      </w:r>
      <w:r>
        <w:t xml:space="preserve">A crucial aspect of being a Business Consultant is communication. I was tasked with drafting weekly progress reports for clients, ensuring that the tone was professional yet accessible. In the Australian context, maintaining a balance between professionalism and approachability is key to building trust.</w:t>
      </w:r>
    </w:p>
    <w:p>
      <w:pPr>
        <w:numPr>
          <w:ilvl w:val="0"/>
          <w:numId w:val="1001"/>
        </w:numPr>
        <w:pStyle w:val="Compact"/>
      </w:pPr>
      <w:r>
        <w:rPr>
          <w:bCs/>
          <w:b/>
        </w:rPr>
        <w:t xml:space="preserve">Sustainability Consulting:</w:t>
      </w:r>
      <w:r>
        <w:t xml:space="preserve"> </w:t>
      </w:r>
      <w:r>
        <w:t xml:space="preserve">Given the strong environmental focus in modern Australia Brisbane business practices, I assisted in developing sustainability roadmaps for manufacturing clients. This involved aligning their operational goals with both state regulations and corporate social responsibility (CSR) expectations.</w:t>
      </w:r>
    </w:p>
    <w:bookmarkEnd w:id="22"/>
    <w:bookmarkStart w:id="23" w:name="key-challenges-and-solutions"/>
    <w:p>
      <w:pPr>
        <w:pStyle w:val="Heading2"/>
      </w:pPr>
      <w:r>
        <w:t xml:space="preserve">4. Key Challenges and Solutions</w:t>
      </w:r>
    </w:p>
    <w:p>
      <w:pPr>
        <w:pStyle w:val="FirstParagraph"/>
      </w:pPr>
      <w:r>
        <w:t xml:space="preserve">Navigating the business environment in Australia Brisbane presented several distinct challenges. One major hurdle was the pace of decision-making in local SMEs compared to multinational corporations often studied in academic texts. Many businesses were family-owned or tightly knit, meaning that strategic changes required not just financial justification but also cultural alignment.</w:t>
      </w:r>
    </w:p>
    <w:p>
      <w:pPr>
        <w:pStyle w:val="BodyText"/>
      </w:pPr>
      <w:r>
        <w:t xml:space="preserve">Another challenge was regulatory compliance specific to Queensland laws. As a Business Consultant, accuracy is paramount. I had to quickly familiarize myself with local labor laws and environmental regulations which differ slightly from federal Australian standards. To overcome this, I established a close mentorship with the firm’s compliance officer, creating a checklist of regional requirements that could be applied to various client scenarios.</w:t>
      </w:r>
    </w:p>
    <w:p>
      <w:pPr>
        <w:pStyle w:val="BodyText"/>
      </w:pPr>
      <w:r>
        <w:t xml:space="preserve">Furthermore, the geographical spread of some clients meant that remote consultation was frequent. Adapting communication styles for virtual meetings required technical proficiency and heightened emotional intelligence to read non-verbal cues through a screen. This experience honed my ability to maintain engagement and clarity regardless of the medium.</w:t>
      </w:r>
    </w:p>
    <w:bookmarkEnd w:id="23"/>
    <w:bookmarkStart w:id="24" w:name="X5e6e7c455d2c4db4522ea4836c02b3fd843871f"/>
    <w:p>
      <w:pPr>
        <w:pStyle w:val="Heading2"/>
      </w:pPr>
      <w:r>
        <w:t xml:space="preserve">5. Skills Development and Professional Growth</w:t>
      </w:r>
    </w:p>
    <w:p>
      <w:pPr>
        <w:pStyle w:val="FirstParagraph"/>
      </w:pPr>
      <w:r>
        <w:t xml:space="preserve">The internship significantly enhanced my hard and soft skills. On the technical front, I improved my proficiency in financial modeling, SWOT analysis, and PESTLE (Political, Economic, Social, Technological, Legal, Environmental) analysis specifically tailored to the Australian market.</w:t>
      </w:r>
    </w:p>
    <w:p>
      <w:pPr>
        <w:pStyle w:val="BodyText"/>
      </w:pPr>
      <w:r>
        <w:t xml:space="preserve">However,the most profound growth occurred in soft skills. The concept of "fair go," a distinctly Australian value emphasizing equity and opportunity shaped my approach to problem-solving. I learned that a Business Consultant must not only provide answers but also empower clients to find those answers themselves, fostering long-term resilience. Additionally, working in the multicultural environment of Australia Brisbane taught me the importance of cultural competence. Understanding the diverse backgrounds of stakeholders allowed for more inclusive and effective strategic recommendations.</w:t>
      </w:r>
    </w:p>
    <w:bookmarkEnd w:id="24"/>
    <w:bookmarkStart w:id="25" w:name="conclusion"/>
    <w:p>
      <w:pPr>
        <w:pStyle w:val="Heading2"/>
      </w:pPr>
      <w:r>
        <w:t xml:space="preserve">6. Conclusion</w:t>
      </w:r>
    </w:p>
    <w:p>
      <w:pPr>
        <w:pStyle w:val="FirstParagraph"/>
      </w:pPr>
      <w:r>
        <w:t xml:space="preserve">In conclusion, this internship as a Business Consultant in Australia Brisbane has been an instrumental phase in my professional development. It provided a robust platform to apply theoretical frameworks to real-world scenarios within one of Australia’s most vibrant economic centers. The experience highlighted the importance of adaptability, cultural awareness, and rigorous analytical thinking.</w:t>
      </w:r>
    </w:p>
    <w:p>
      <w:pPr>
        <w:pStyle w:val="BodyText"/>
      </w:pPr>
      <w:r>
        <w:t xml:space="preserve">The insights gained regarding local market dynamics in Australia Brisbane will undoubtedly inform future career decisions and strategic approaches. I leave this internship with a deeper appreciation for the complexity of business consulting and a strong network of professionals in the region. The opportunity to contribute to the growth of businesses in this unique locale has been both rewarding and enlightening, reinforcing my commitment to pursuing a career in strategic business consultancy.</w:t>
      </w:r>
    </w:p>
    <w:bookmarkEnd w:id="25"/>
    <w:bookmarkStart w:id="26" w:name="acknowledgments"/>
    <w:p>
      <w:pPr>
        <w:pStyle w:val="Heading2"/>
      </w:pPr>
      <w:r>
        <w:t xml:space="preserve">7. Acknowledgments</w:t>
      </w:r>
    </w:p>
    <w:p>
      <w:pPr>
        <w:pStyle w:val="FirstParagraph"/>
      </w:pPr>
      <w:r>
        <w:t xml:space="preserve">I would like to extend my sincere gratitude to the senior management at [Consulting Firm Name] for their guidance and mentorship. Special thanks go to my supervisor, [Supervisor Name], for providing the opportunity to engage deeply with complex client cases in Australia Brisbane. Finally, I thank the faculty of my university for providing a foundational education that made this practical experience possible.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2026-07-29T16:07:45Z</dcterms:created>
  <dcterms:modified xsi:type="dcterms:W3CDTF">2026-07-29T16:07:45Z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