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Italy</w:t>
      </w:r>
      <w:r>
        <w:t xml:space="preserve"> </w:t>
      </w:r>
      <w:r>
        <w:t xml:space="preserve">Milan</w:t>
      </w:r>
    </w:p>
    <w:bookmarkStart w:id="31" w:name="Xf73d69a45a557ec86600c16b5d1c80ad201cf37"/>
    <w:p>
      <w:pPr>
        <w:pStyle w:val="Heading1"/>
      </w:pPr>
      <w:r>
        <w:t xml:space="preserve">Institutional Internship Report: Strategic Business Consultancy</w:t>
      </w:r>
    </w:p>
    <w:p>
      <w:pPr>
        <w:pStyle w:val="FirstParagraph"/>
      </w:pPr>
      <w:r>
        <w:rPr>
          <w:bCs/>
          <w:b/>
        </w:rPr>
        <w:t xml:space="preserve">Name:</w:t>
      </w:r>
      <w:r>
        <w:t xml:space="preserve"> </w:t>
      </w:r>
      <w:r>
        <w:t xml:space="preserve">Marco Rossi</w:t>
      </w:r>
      <w:r>
        <w:br/>
      </w:r>
      <w:r>
        <w:rPr>
          <w:bCs/>
          <w:b/>
        </w:rPr>
        <w:t xml:space="preserve">Degree Program:</w:t>
      </w:r>
      <w:r>
        <w:t xml:space="preserve"> </w:t>
      </w:r>
      <w:r>
        <w:t xml:space="preserve">Master in International Business Management</w:t>
      </w:r>
      <w:r>
        <w:br/>
      </w:r>
    </w:p>
    <w:p>
      <w:pPr>
        <w:pStyle w:val="BodyText"/>
      </w:pPr>
      <w:r>
        <w:t xml:space="preserve">Institution:</w:t>
      </w:r>
      <w:r>
        <w:t xml:space="preserve"> </w:t>
      </w:r>
      <w:r>
        <w:rPr>
          <w:bCs/>
          <w:b/>
        </w:rPr>
        <w:t xml:space="preserve">Date:</w:t>
      </w:r>
    </w:p>
    <w:bookmarkStart w:id="20" w:name="executive-summary"/>
    <w:p>
      <w:pPr>
        <w:pStyle w:val="Heading2"/>
      </w:pPr>
      <w:r>
        <w:t xml:space="preserve">1. Executive Summary</w:t>
      </w:r>
    </w:p>
    <w:p>
      <w:pPr>
        <w:pStyle w:val="FirstParagraph"/>
      </w:pPr>
      <w:r>
        <w:t xml:space="preserve">This report details the academic and professional experience gained during a six-month internship conducted as a</w:t>
      </w:r>
      <w:r>
        <w:t xml:space="preserve"> </w:t>
      </w:r>
      <w:r>
        <w:rPr>
          <w:bCs/>
          <w:b/>
        </w:rPr>
        <w:t xml:space="preserve">Business Consultant</w:t>
      </w:r>
      <w:r>
        <w:t xml:space="preserve"> </w:t>
      </w:r>
      <w:r>
        <w:t xml:space="preserve">intern within the dynamic economic hub of</w:t>
      </w:r>
      <w:r>
        <w:t xml:space="preserve"> </w:t>
      </w:r>
      <w:r>
        <w:rPr>
          <w:bCs/>
          <w:b/>
        </w:rPr>
        <w:t xml:space="preserve">Italy Milan.</w:t>
      </w:r>
      <w:r>
        <w:t xml:space="preserve">The primary objective of this engagement was to bridge theoretical knowledge with practical application in one of Europe’s most competitive markets. The internship provided profound insights into strategic planning, operational efficiency, and market expansion strategies tailored specifically for small to medium-sized enterprises (SMEs) operating in Lombardy. By focusing on the unique regulatory and cultural landscapes of</w:t>
      </w:r>
      <w:r>
        <w:t xml:space="preserve"> </w:t>
      </w:r>
      <w:r>
        <w:rPr>
          <w:bCs/>
          <w:b/>
        </w:rPr>
        <w:t xml:space="preserve">Italy Milan,</w:t>
      </w:r>
      <w:r>
        <w:t xml:space="preserve"> </w:t>
      </w:r>
      <w:r>
        <w:t xml:space="preserve">this report highlights how effective consultancy can drive sustainable growth and digital transformation.</w:t>
      </w:r>
    </w:p>
    <w:bookmarkEnd w:id="20"/>
    <w:bookmarkStart w:id="21" w:name="company-overview-and-context"/>
    <w:p>
      <w:pPr>
        <w:pStyle w:val="Heading2"/>
      </w:pPr>
      <w:r>
        <w:t xml:space="preserve">2. Company Overview and Context</w:t>
      </w:r>
    </w:p>
    <w:p>
      <w:pPr>
        <w:pStyle w:val="FirstParagraph"/>
      </w:pPr>
      <w:r>
        <w:t xml:space="preserve">The internship was hosted at "Nexus Strategic Solutions," a boutique consultancy firm headquartered in the heart of</w:t>
      </w:r>
      <w:r>
        <w:t xml:space="preserve"> </w:t>
      </w:r>
      <w:r>
        <w:rPr>
          <w:bCs/>
          <w:b/>
        </w:rPr>
        <w:t xml:space="preserve">Italy Milan,Italy Milan,Business Consultant</w:t>
      </w:r>
    </w:p>
    <w:bookmarkEnd w:id="21"/>
    <w:bookmarkStart w:id="22" w:name="objectives-of-the-internship"/>
    <w:p>
      <w:pPr>
        <w:pStyle w:val="Heading2"/>
      </w:pPr>
      <w:r>
        <w:t xml:space="preserve">3. Objectives of the Internship</w:t>
      </w:r>
    </w:p>
    <w:p>
      <w:pPr>
        <w:pStyle w:val="FirstParagraph"/>
      </w:pPr>
      <w:r>
        <w:t xml:space="preserve">The core objectives of this internship were multifaceted, designed to equip me with skills relevant to modern</w:t>
      </w:r>
      <w:r>
        <w:t xml:space="preserve"> </w:t>
      </w:r>
      <w:r>
        <w:rPr>
          <w:bCs/>
          <w:b/>
        </w:rPr>
        <w:t xml:space="preserve">Business ConsultantItaly Milan:</w:t>
      </w:r>
    </w:p>
    <w:p>
      <w:pPr>
        <w:pStyle w:val="FirstParagraph"/>
      </w:pPr>
      <w:r>
        <w:t xml:space="preserve">To understand the local regulatory framework and tax implications for businesses operating in Lombardy.</w:t>
      </w:r>
      <w:r>
        <w:br/>
      </w:r>
    </w:p>
    <w:p>
      <w:pPr>
        <w:pStyle w:val="BodyText"/>
      </w:pPr>
      <w:r>
        <w:t xml:space="preserve">To develop proficiency in data analysis tools used for market forecasting and performance evaluation.</w:t>
      </w:r>
      <w:r>
        <w:br/>
      </w:r>
    </w:p>
    <w:p>
      <w:pPr>
        <w:pStyle w:val="BodyText"/>
      </w:pPr>
      <w:r>
        <w:t xml:space="preserve">To enhance soft skills including client communication, negotiation, and cross-cultural teamwork within an</w:t>
      </w:r>
      <w:r>
        <w:t xml:space="preserve"> </w:t>
      </w:r>
      <w:r>
        <w:rPr>
          <w:bCs/>
          <w:b/>
        </w:rPr>
        <w:t xml:space="preserve">Italy Milan</w:t>
      </w:r>
    </w:p>
    <w:p>
      <w:pPr>
        <w:pStyle w:val="BodyText"/>
      </w:pPr>
      <w:r>
        <w:t xml:space="preserve">To contribute to at least two major strategic projects involving digital transformation for legacy clients.</w:t>
      </w:r>
    </w:p>
    <w:bookmarkEnd w:id="22"/>
    <w:bookmarkStart w:id="26" w:name="key-responsibilities-and-activities"/>
    <w:p>
      <w:pPr>
        <w:pStyle w:val="Heading2"/>
      </w:pPr>
      <w:r>
        <w:t xml:space="preserve">4. Key Responsibilities and Activities</w:t>
      </w:r>
    </w:p>
    <w:p>
      <w:pPr>
        <w:pStyle w:val="FirstParagraph"/>
      </w:pPr>
      <w:r>
        <w:t xml:space="preserve">During the tenure of this internship, my responsibilities evolved from observational tasks to active project leadership. The following sections outline the key activities performed:</w:t>
      </w:r>
    </w:p>
    <w:bookmarkStart w:id="23" w:name="Xf71bc588f07fcf3ab61ec9a3c738cfcf9078180"/>
    <w:p>
      <w:pPr>
        <w:pStyle w:val="Heading3"/>
      </w:pPr>
      <w:r>
        <w:t xml:space="preserve">4.1 Market Analysis and Competitor Benchmarking</w:t>
      </w:r>
    </w:p>
    <w:p>
      <w:pPr>
        <w:pStyle w:val="FirstParagraph"/>
      </w:pPr>
      <w:r>
        <w:t xml:space="preserve">A significant portion of my time was dedicated to analyzing market trends in</w:t>
      </w:r>
      <w:r>
        <w:t xml:space="preserve"> </w:t>
      </w:r>
      <w:r>
        <w:rPr>
          <w:bCs/>
          <w:b/>
        </w:rPr>
        <w:t xml:space="preserve">Italy Milan.Business ConsultantItaly Milan</w:t>
      </w:r>
    </w:p>
    <w:bookmarkEnd w:id="23"/>
    <w:bookmarkStart w:id="24" w:name="digital-transformation-strategy"/>
    <w:p>
      <w:pPr>
        <w:pStyle w:val="Heading3"/>
      </w:pPr>
      <w:r>
        <w:t xml:space="preserve">4.2 Digital Transformation Strategy</w:t>
      </w:r>
    </w:p>
    <w:p>
      <w:pPr>
        <w:pStyle w:val="FirstParagraph"/>
      </w:pPr>
      <w:r>
        <w:t xml:space="preserve">In collaboration with senior consultants, I assisted in developing a digital roadmap for a retail chain struggling with omnichannel sales integration. The project required understanding both the technological capabilities and the consumer behavior specific to</w:t>
      </w:r>
      <w:r>
        <w:t xml:space="preserve"> </w:t>
      </w:r>
      <w:r>
        <w:rPr>
          <w:bCs/>
          <w:b/>
        </w:rPr>
        <w:t xml:space="preserve">Italy Milan.</w:t>
      </w:r>
      <w:r>
        <w:t xml:space="preserve">I conducted surveys and focus groups to gather qualitative data on customer preferences. My recommendations included integrating AI-driven personalization into their e-commerce platform, which was subsequently approved by stakeholders for pilot implementation.</w:t>
      </w:r>
    </w:p>
    <w:bookmarkEnd w:id="24"/>
    <w:bookmarkStart w:id="25" w:name="Xb0eb6cdbc491e7ec5474a2762d414706c2ca29e"/>
    <w:p>
      <w:pPr>
        <w:pStyle w:val="Heading3"/>
      </w:pPr>
      <w:r>
        <w:t xml:space="preserve">4.3 Regulatory Compliance and Sustainability Reporting</w:t>
      </w:r>
    </w:p>
    <w:p>
      <w:pPr>
        <w:pStyle w:val="FirstParagraph"/>
      </w:pPr>
      <w:r>
        <w:t xml:space="preserve">Given the increasing emphasis on ESG (Environmental, Social, and Governance) criteria in</w:t>
      </w:r>
      <w:r>
        <w:t xml:space="preserve"> </w:t>
      </w:r>
      <w:r>
        <w:rPr>
          <w:bCs/>
          <w:b/>
        </w:rPr>
        <w:t xml:space="preserve">Italy Milan,</w:t>
      </w:r>
    </w:p>
    <w:bookmarkEnd w:id="25"/>
    <w:bookmarkEnd w:id="26"/>
    <w:bookmarkStart w:id="27" w:name="challenges-encountered"/>
    <w:p>
      <w:pPr>
        <w:pStyle w:val="Heading2"/>
      </w:pPr>
      <w:r>
        <w:t xml:space="preserve">5. Challenges Encountered</w:t>
      </w:r>
    </w:p>
    <w:p>
      <w:pPr>
        <w:pStyle w:val="FirstParagraph"/>
      </w:pPr>
      <w:r>
        <w:t xml:space="preserve">Navigating the business landscape of</w:t>
      </w:r>
      <w:r>
        <w:t xml:space="preserve"> </w:t>
      </w:r>
      <w:r>
        <w:rPr>
          <w:bCs/>
          <w:b/>
        </w:rPr>
        <w:t xml:space="preserve">Italy Milan</w:t>
      </w:r>
    </w:p>
    <w:p>
      <w:pPr>
        <w:pStyle w:val="BodyText"/>
      </w:pPr>
      <w:r>
        <w:t xml:space="preserve">Secondly, the pace of decision-making in traditional family-owned businesses often differed from the agile methodologies promoted by our firm. Balancing respect for established hierarchies with the need for rapid innovation required careful diplomatic approach. As a</w:t>
      </w:r>
      <w:r>
        <w:t xml:space="preserve"> </w:t>
      </w:r>
      <w:r>
        <w:rPr>
          <w:bCs/>
          <w:b/>
        </w:rPr>
        <w:t xml:space="preserve">Business Consultant</w:t>
      </w:r>
    </w:p>
    <w:bookmarkEnd w:id="27"/>
    <w:bookmarkStart w:id="28" w:name="Xf5e3a5082dafe2004f71e134758d77d9004bd54"/>
    <w:p>
      <w:pPr>
        <w:pStyle w:val="Heading2"/>
      </w:pPr>
      <w:r>
        <w:t xml:space="preserve">6. Skills Acquired and Professional Development</w:t>
      </w:r>
    </w:p>
    <w:p>
      <w:pPr>
        <w:pStyle w:val="FirstParagraph"/>
      </w:pPr>
      <w:r>
        <w:t xml:space="preserve">This internship significantly enhanced my professional toolkit. Technically, I improved my skills in Python for data analysis and SQL for database management. Strategically, I gained a deeper understanding of SWOT analysis frameworks applied to real-world scenarios in</w:t>
      </w:r>
      <w:r>
        <w:t xml:space="preserve"> </w:t>
      </w:r>
      <w:r>
        <w:rPr>
          <w:bCs/>
          <w:b/>
        </w:rPr>
        <w:t xml:space="preserve">Italy Milan.</w:t>
      </w:r>
      <w:r>
        <w:t xml:space="preserve"> </w:t>
      </w:r>
      <w:r>
        <w:t xml:space="preserve">On the interpersonal front, I developed strong presentation skills and learned how to tailor messages to diverse audiences. The experience reinforced the importance of adaptability and cultural sensitivity in global business consulting. Furthermore, working in the vibrant ecosystem of</w:t>
      </w:r>
      <w:r>
        <w:t xml:space="preserve"> </w:t>
      </w:r>
      <w:r>
        <w:rPr>
          <w:bCs/>
          <w:b/>
        </w:rPr>
        <w:t xml:space="preserve">Italy Milan</w:t>
      </w:r>
    </w:p>
    <w:bookmarkEnd w:id="28"/>
    <w:bookmarkStart w:id="30" w:name="conclusion-and-recommendations"/>
    <w:p>
      <w:pPr>
        <w:pStyle w:val="Heading2"/>
      </w:pPr>
      <w:r>
        <w:t xml:space="preserve">7. Conclusion and Recommendations</w:t>
      </w:r>
    </w:p>
    <w:p>
      <w:pPr>
        <w:pStyle w:val="FirstParagraph"/>
      </w:pPr>
      <w:r>
        <w:t xml:space="preserve">In conclusion, the internship at Nexus Strategic Solutions has been instrumental in my professional growth. It successfully merged academic theory with practical application within the dynamic context of</w:t>
      </w:r>
      <w:r>
        <w:t xml:space="preserve"> </w:t>
      </w:r>
      <w:r>
        <w:rPr>
          <w:bCs/>
          <w:b/>
        </w:rPr>
        <w:t xml:space="preserve">Italy MilanBusiness Consultant</w:t>
      </w:r>
    </w:p>
    <w:p>
      <w:pPr>
        <w:pStyle w:val="BodyText"/>
      </w:pPr>
      <w:r>
        <w:t xml:space="preserve">I recommend that future interns focus on building relationships early in the process and seeking mentorship from senior consultants. Additionally, understanding the specific economic drivers of</w:t>
      </w:r>
      <w:r>
        <w:t xml:space="preserve"> </w:t>
      </w:r>
      <w:r>
        <w:rPr>
          <w:bCs/>
          <w:b/>
        </w:rPr>
        <w:t xml:space="preserve">Italy Milan</w:t>
      </w:r>
    </w:p>
    <w:p>
      <w:pPr>
        <w:pStyle w:val="BodyText"/>
      </w:pPr>
      <w:r>
        <w:rPr>
          <w:bCs/>
          <w:b/>
        </w:rPr>
        <w:t xml:space="preserve">Signed:</w:t>
      </w:r>
    </w:p>
    <w:p>
      <w:pPr>
        <w:pStyle w:val="BodyText"/>
      </w:pPr>
      <w:r>
        <w:t xml:space="preserve">Marco Rossi</w:t>
      </w:r>
    </w:p>
    <w:p>
      <w:pPr>
        <w:pStyle w:val="BodyText"/>
      </w:pPr>
      <w:r>
        <w:t xml:space="preserve">Date:</w:t>
      </w:r>
    </w:p>
    <w:bookmarkStart w:id="29" w:name="acknowledgments"/>
    <w:p>
      <w:pPr>
        <w:pStyle w:val="Heading3"/>
      </w:pPr>
      <w:r>
        <w:t xml:space="preserve">Acknowledgments</w:t>
      </w:r>
    </w:p>
    <w:p>
      <w:pPr>
        <w:pStyle w:val="FirstParagraph"/>
      </w:pPr>
      <w:r>
        <w:t xml:space="preserve">I would like to express my gratitude to the entire team at Nexus Strategic Solutions in</w:t>
      </w:r>
    </w:p>
    <w:p>
      <w:pPr>
        <w:pStyle w:val="BodyText"/>
      </w:pPr>
      <w:r>
        <w:t xml:space="preserve">Italy Milan.Business Consultant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Italy Milan</dc:title>
  <dc:creator/>
  <dc:language>en</dc:language>
  <cp:keywords/>
  <dcterms:created xsi:type="dcterms:W3CDTF">2026-07-29T15:15:44Z</dcterms:created>
  <dcterms:modified xsi:type="dcterms:W3CDTF">2026-07-29T15:15:44Z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