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Nepal</w:t>
      </w:r>
      <w:r>
        <w:t xml:space="preserve"> </w:t>
      </w:r>
      <w:r>
        <w:t xml:space="preserve">Kathmandu</w:t>
      </w:r>
    </w:p>
    <w:bookmarkStart w:id="20" w:name="internship-report"/>
    <w:p>
      <w:pPr>
        <w:pStyle w:val="Heading1"/>
      </w:pPr>
      <w:r>
        <w:rPr>
          <w:bCs/>
          <w:b/>
        </w:rPr>
        <w:t xml:space="preserve">Internship Report</w:t>
      </w:r>
    </w:p>
    <w:p>
      <w:pPr>
        <w:pStyle w:val="FirstParagraph"/>
      </w:pPr>
      <w:r>
        <w:rPr>
          <w:bCs/>
          <w:b/>
        </w:rPr>
        <w:t xml:space="preserve">Title:</w:t>
      </w:r>
      <w:r>
        <w:t xml:space="preserve">An Analytical Review of Strategic Advisory Services Provided by a Business Consultant in Nepal Kathmandu</w:t>
      </w:r>
      <w:r>
        <w:br/>
      </w:r>
      <w:r>
        <w:br/>
      </w:r>
      <w:r>
        <w:rPr>
          <w:bCs/>
          <w:b/>
        </w:rPr>
        <w:t xml:space="preserve">Date:</w:t>
      </w:r>
      <w:r>
        <w:t xml:space="preserve"> </w:t>
      </w:r>
      <w:r>
        <w:t xml:space="preserve">October 2023</w:t>
      </w:r>
      <w:r>
        <w:br/>
      </w:r>
    </w:p>
    <w:p>
      <w:pPr>
        <w:pStyle w:val="BodyText"/>
      </w:pPr>
      <w:r>
        <w:t xml:space="preserve">Location:Nepal Kathmandu</w:t>
      </w:r>
    </w:p>
    <w:p>
      <w:pPr>
        <w:pStyle w:val="BodyText"/>
      </w:pPr>
      <w:r>
        <w:t xml:space="preserve">.footer { text-align: center; margin-top: 50px; font-size: 0.9em; color: #777;}</w:t>
      </w:r>
    </w:p>
    <w:bookmarkEnd w:id="20"/>
    <w:bookmarkStart w:id="21" w:name="introduction-and-executive-summary"/>
    <w:p>
      <w:pPr>
        <w:pStyle w:val="Heading2"/>
      </w:pPr>
      <w:r>
        <w:t xml:space="preserve">1. Introduction and Executive Summary</w:t>
      </w:r>
    </w:p>
    <w:p>
      <w:pPr>
        <w:pStyle w:val="FirstParagraph"/>
      </w:pPr>
      <w:r>
        <w:t xml:space="preserve">This document serves as a comprehensive Internship Report detailing the professional experiences, analytical tasks, and strategic insights gained during a tenure as an intern at a premier consulting firm in Nepal Kathmandu. The primary objective of this internship was to understand the dynamics of corporate advisory services within the unique socio-economic landscape of Nepal Kathmandu. As an aspiring Business Consultant, observing how traditional methodologies are adapted to fit the local market structures provided invaluable lessons in cross-cultural management and strategic planning.</w:t>
      </w:r>
    </w:p>
    <w:p>
      <w:pPr>
        <w:pStyle w:val="BodyText"/>
      </w:pPr>
      <w:r>
        <w:t xml:space="preserve">The role of a Business Consultant in this region is multifaceted. It requires not only a strong grasp of financial modeling and operational efficiency but also a deep understanding of the regulatory frameworks specific to Nepal. This report outlines the daily operations, key projects undertaken, challenges faced, and the subsequent growth in professional competency achieved during this period.</w:t>
      </w:r>
    </w:p>
    <w:bookmarkEnd w:id="21"/>
    <w:bookmarkStart w:id="22" w:name="X6f91dddceeb36f7a767582f95cba2defedd67bf"/>
    <w:p>
      <w:pPr>
        <w:pStyle w:val="Heading2"/>
      </w:pPr>
      <w:r>
        <w:t xml:space="preserve">2. Organizational Context: The Landscape in Nepal Kathmandu</w:t>
      </w:r>
    </w:p>
    <w:p>
      <w:pPr>
        <w:pStyle w:val="FirstParagraph"/>
      </w:pPr>
      <w:r>
        <w:t xml:space="preserve">Nepal Kathmandu serves as the economic heart of the nation, hosting the majority of corporate headquarters, banking institutions, and emerging startups. However, conducting business in this hub presents distinct challenges compared to global markets. Infrastructure limitations, bureaucratic complexities regarding permits and licenses in Nepal Kathmandu, and a rapidly evolving digital landscape define the operational environment.</w:t>
      </w:r>
    </w:p>
    <w:p>
      <w:pPr>
        <w:pStyle w:val="BodyText"/>
      </w:pPr>
      <w:r>
        <w:t xml:space="preserve">The firm where I completed my internship specializes in providing tailored solutions for Small and Medium Enterprises (SMEs) looking to scale up within Nepal Kathmandu. The organization acts as a bridge between traditional Nepalese business practices and modern international standards. Understanding this duality was crucial for my development as a Business Consultant, as it highlighted the necessity of culturally sensitive yet rigorous analytical approaches.</w:t>
      </w:r>
    </w:p>
    <w:bookmarkEnd w:id="22"/>
    <w:bookmarkStart w:id="23" w:name="role-and-responsibilities"/>
    <w:p>
      <w:pPr>
        <w:pStyle w:val="Heading2"/>
      </w:pPr>
      <w:r>
        <w:t xml:space="preserve">3. Role and Responsibilities</w:t>
      </w:r>
    </w:p>
    <w:p>
      <w:pPr>
        <w:pStyle w:val="FirstParagraph"/>
      </w:pPr>
      <w:r>
        <w:t xml:space="preserve">During the internship, my primary title was Junior Associate under the supervision of Senior Business Consultants. My responsibilities were designed to provide exposure to every stage of the consulting lifecycle:</w:t>
      </w:r>
    </w:p>
    <w:p>
      <w:pPr>
        <w:numPr>
          <w:ilvl w:val="0"/>
          <w:numId w:val="1001"/>
        </w:numPr>
        <w:pStyle w:val="Compact"/>
      </w:pPr>
      <w:r>
        <w:rPr>
          <w:bCs/>
          <w:b/>
        </w:rPr>
        <w:t xml:space="preserve">Data Analysis and Market Research:</w:t>
      </w:r>
      <w:r>
        <w:t xml:space="preserve"> </w:t>
      </w:r>
      <w:r>
        <w:t xml:space="preserve">I was tasked with gathering secondary data on industry trends in Nepal Kathmandu, specifically focusing on the hospitality and manufacturing sectors.</w:t>
      </w:r>
    </w:p>
    <w:p>
      <w:pPr>
        <w:numPr>
          <w:ilvl w:val="0"/>
          <w:numId w:val="1001"/>
        </w:numPr>
        <w:pStyle w:val="Compact"/>
      </w:pPr>
      <w:r>
        <w:rPr>
          <w:bCs/>
          <w:b/>
        </w:rPr>
        <w:t xml:space="preserve">Operational Audit Assistance:</w:t>
      </w:r>
      <w:r>
        <w:t xml:space="preserve"> </w:t>
      </w:r>
      <w:r>
        <w:t xml:space="preserve">Participating in site visits to client companies to assess operational inefficiencies. This involved observing workflow processes and identifying bottlenecks that hindered productivity.</w:t>
      </w:r>
    </w:p>
    <w:p>
      <w:pPr>
        <w:numPr>
          <w:ilvl w:val="0"/>
          <w:numId w:val="1001"/>
        </w:numPr>
        <w:pStyle w:val="Compact"/>
      </w:pPr>
      <w:r>
        <w:rPr>
          <w:bCs/>
          <w:b/>
        </w:rPr>
        <w:t xml:space="preserve">Strategic Planning Support:</w:t>
      </w:r>
      <w:r>
        <w:t xml:space="preserve">Aiding senior consultants in drafting strategic roadmaps for clients aiming to expand their market share within the Kathmandu valley.</w:t>
      </w:r>
    </w:p>
    <w:p>
      <w:pPr>
        <w:numPr>
          <w:ilvl w:val="0"/>
          <w:numId w:val="1001"/>
        </w:numPr>
        <w:pStyle w:val="Compact"/>
      </w:pPr>
      <w:r>
        <w:rPr>
          <w:bCs/>
          <w:b/>
        </w:rPr>
        <w:t xml:space="preserve">Risk Assessment:</w:t>
      </w:r>
      <w:r>
        <w:t xml:space="preserve">Evaluating regulatory compliance risks associated with doing business in Nepal Kathmandu, including tax regulations and labor laws.</w:t>
      </w:r>
    </w:p>
    <w:bookmarkEnd w:id="23"/>
    <w:bookmarkStart w:id="26" w:name="key-projects-and-case-studies"/>
    <w:p>
      <w:pPr>
        <w:pStyle w:val="Heading2"/>
      </w:pPr>
      <w:r>
        <w:t xml:space="preserve">4. Key Projects and Case Studies</w:t>
      </w:r>
    </w:p>
    <w:bookmarkStart w:id="24" w:name="Xe0c44ada90e4f5bea3536587a12e3384df50771"/>
    <w:p>
      <w:pPr>
        <w:pStyle w:val="Heading3"/>
      </w:pPr>
      <w:r>
        <w:t xml:space="preserve">A. Digital Transformation for a Local Retail Chain</w:t>
      </w:r>
    </w:p>
    <w:p>
      <w:pPr>
        <w:pStyle w:val="FirstParagraph"/>
      </w:pPr>
      <w:r>
        <w:t xml:space="preserve">The most significant project I contributed to involved a well-established retail chain in Nepal Kathmandu that was struggling with inventory management discrepancies. As part of the Business Consultant team, we conducted a thorough audit of their current legacy systems. The challenge lay not just in the technology, but in changing employee mindsets towards digital adoption.</w:t>
      </w:r>
    </w:p>
    <w:p>
      <w:pPr>
        <w:pStyle w:val="BodyText"/>
      </w:pPr>
      <w:r>
        <w:t xml:space="preserve">I assisted in creating a change management strategy that included training modules tailored to local staff capabilities. We proposed an integrated ERP system that could handle real-time inventory tracking. The success of this project demonstrated how a Business Consultant must act as both a technical advisor and a cultural mediator. The result was a 20% reduction in stockouts within the first three months of implementation, validating the effectiveness of our consultancy approach.</w:t>
      </w:r>
    </w:p>
    <w:bookmarkEnd w:id="24"/>
    <w:bookmarkStart w:id="25" w:name="b.-expansion-strategy-for-agri-business"/>
    <w:p>
      <w:pPr>
        <w:pStyle w:val="Heading3"/>
      </w:pPr>
      <w:r>
        <w:t xml:space="preserve">B. Expansion Strategy for Agri-Business</w:t>
      </w:r>
    </w:p>
    <w:p>
      <w:pPr>
        <w:pStyle w:val="FirstParagraph"/>
      </w:pPr>
      <w:r>
        <w:t xml:space="preserve">In another instance, we worked with an agri-business startup based in Nepal Kathmandu looking to export its organic products to international markets. My role involved analyzing supply chain logistics and identifying potential regulatory barriers at the borders.</w:t>
      </w:r>
    </w:p>
    <w:p>
      <w:pPr>
        <w:pStyle w:val="BodyText"/>
      </w:pPr>
      <w:r>
        <w:t xml:space="preserve">I compiled data on competitor pricing and analyzed the demand trends in neighboring countries. This report became a cornerstone for the final pitch deck presented by our firm. It highlighted how a Business Consultant must possess macroeconomic awareness to guide clients through complex international expansion strategies, especially when navigating the specific logistical challenges of landlocked Nepal Kathmandu.</w:t>
      </w:r>
    </w:p>
    <w:bookmarkEnd w:id="25"/>
    <w:bookmarkEnd w:id="26"/>
    <w:bookmarkStart w:id="27" w:name="challenges-encountered"/>
    <w:p>
      <w:pPr>
        <w:pStyle w:val="Heading2"/>
      </w:pPr>
      <w:r>
        <w:t xml:space="preserve">5. Challenges Encountered</w:t>
      </w:r>
    </w:p>
    <w:p>
      <w:pPr>
        <w:pStyle w:val="FirstParagraph"/>
      </w:pPr>
      <w:r>
        <w:t xml:space="preserve">The internship was not without its difficulties. One major challenge was the rapid pace of change in regulatory policies within Nepal Kathmandu. Keeping up-to-date with these changes required constant vigilance and communication with legal experts.</w:t>
      </w:r>
    </w:p>
    <w:p>
      <w:pPr>
        <w:pStyle w:val="BodyText"/>
      </w:pPr>
      <w:r>
        <w:t xml:space="preserve">Furthermore, data availability for certain sectors in Nepal Kathmandu can be fragmented or unreliable. As a Business Consultant intern, I had to develop skills in triangulation—verifying data through multiple sources to ensure the accuracy of our strategic recommendations. This experience taught me the importance of critical thinking and skepticism when relying on secondary data.</w:t>
      </w:r>
    </w:p>
    <w:bookmarkEnd w:id="27"/>
    <w:bookmarkStart w:id="28" w:name="X5e6e7c455d2c4db4522ea4836c02b3fd843871f"/>
    <w:p>
      <w:pPr>
        <w:pStyle w:val="Heading2"/>
      </w:pPr>
      <w:r>
        <w:t xml:space="preserve">6. Skills Development and Professional Growth</w:t>
      </w:r>
    </w:p>
    <w:p>
      <w:pPr>
        <w:pStyle w:val="FirstParagraph"/>
      </w:pPr>
      <w:r>
        <w:t xml:space="preserve">This internship significantly enhanced my professional toolkit. I improved my proficiency in financial modeling software, gained hands-on experience with project management methodologies such as Agile, and developed strong soft skills through client interactions.</w:t>
      </w:r>
    </w:p>
    <w:p>
      <w:pPr>
        <w:pStyle w:val="BodyText"/>
      </w:pPr>
      <w:r>
        <w:t xml:space="preserve">Most importantly, I learned the art of strategic communication. As a Business Consultant, the ability to translate complex data into actionable insights for stakeholders is paramount. Working in Nepal Kathmandu taught me that effective consulting is not just about numbers; it is about understanding the human and cultural elements that drive business decisions.</w:t>
      </w:r>
    </w:p>
    <w:bookmarkEnd w:id="28"/>
    <w:bookmarkStart w:id="29" w:name="conclusion"/>
    <w:p>
      <w:pPr>
        <w:pStyle w:val="Heading2"/>
      </w:pPr>
      <w:r>
        <w:t xml:space="preserve">7. Conclusion</w:t>
      </w:r>
    </w:p>
    <w:p>
      <w:pPr>
        <w:pStyle w:val="FirstParagraph"/>
      </w:pPr>
      <w:r>
        <w:t xml:space="preserve">In conclusion, this internship provided a robust foundation for a career in strategic advisory services. The experience of working as an intern under the mentorship of seasoned Business Consultants in Nepal Kathmandu has been transformative. It highlighted the unique opportunities and challenges present in emerging markets.</w:t>
      </w:r>
    </w:p>
    <w:p>
      <w:pPr>
        <w:pStyle w:val="BodyText"/>
      </w:pPr>
      <w:r>
        <w:t xml:space="preserve">The insights gained regarding local market dynamics, regulatory compliance, and operational efficiency are invaluable assets for any professional aiming to work in this region. I am confident that the skills acquired during this internship will enable me to contribute effectively to future consulting engagements, ensuring that businesses in Nepal Kathmandu can thrive through informed strategic planning.</w:t>
      </w:r>
    </w:p>
    <w:p>
      <w:pPr>
        <w:pStyle w:val="BodyText"/>
      </w:pPr>
      <w:r>
        <w:t xml:space="preserve">This Internship Report stands as a testament to the rigorous training and practical exposure received, marking a significant milestone in my journey toward becoming a competent Business Consultant.</w:t>
      </w:r>
    </w:p>
    <w:bookmarkEnd w:id="29"/>
    <w:p>
      <w:r>
        <w:pict>
          <v:rect style="width:0;height:1.5pt" o:hralign="center" o:hrstd="t" o:hr="t"/>
        </w:pict>
      </w:r>
    </w:p>
    <w:p>
      <w:pPr>
        <w:pStyle w:val="FirstParagraph"/>
      </w:pPr>
      <w:r>
        <w:rPr>
          <w:iCs/>
          <w:i/>
        </w:rPr>
        <w:t xml:space="preserve">This report was prepared for academic and professional review purposes.</w:t>
      </w:r>
    </w:p>
    <w:p>
      <w:pPr>
        <w:pStyle w:val="BodyText"/>
      </w:pPr>
      <w:r>
        <w:t xml:space="preserve">.footer { text-align: center; margin-top: 50px; font-size: 0.9em; color: #777;}</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Nepal Kathmandu</dc:title>
  <dc:creator/>
  <dc:language>en</dc:language>
  <cp:keywords/>
  <dcterms:created xsi:type="dcterms:W3CDTF">2026-07-29T13:46:55Z</dcterms:created>
  <dcterms:modified xsi:type="dcterms:W3CDTF">2026-07-29T13:46:55Z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