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Academic Review Committee and Internship Coordinator</w:t>
      </w:r>
    </w:p>
    <w:p>
      <w:pPr>
        <w:pStyle w:val="BodyText"/>
      </w:pPr>
      <w:r>
        <w:t xml:space="preserve">From:[Student Name]</w:t>
      </w:r>
      <w:r>
        <w:t xml:space="preserve"> </w:t>
      </w:r>
      <w:r>
        <w:t xml:space="preserve">&lt; p &gt;&lt; strong &gt;Subject: Final Report on Business Consultant Internship in Philippines Manila</w:t>
      </w:r>
    </w:p>
    <w:bookmarkStart w:id="25" w:name="X82acd9a756371933bf5701f927fe755f142b51d"/>
    <w:p>
      <w:pPr>
        <w:pStyle w:val="Heading1"/>
      </w:pPr>
      <w:r>
        <w:t xml:space="preserve">Internship Report: Business Consultant in Philippines Manila</w:t>
      </w:r>
    </w:p>
    <w:p>
      <w:pPr>
        <w:pStyle w:val="FirstParagraph"/>
      </w:pPr>
      <w:r>
        <w:t xml:space="preserve">This document serves as a comprehensive overview of the practical training period undertaken by the undersigned. The primary objective of this report is to detail the experiences, responsibilities, and professional growth achieved during an internship focused on roles akin to a</w:t>
      </w:r>
    </w:p>
    <w:p>
      <w:pPr>
        <w:pStyle w:val="BodyText"/>
      </w:pPr>
      <w:r>
        <w:t xml:space="preserve">Business Consultant within the vibrant economic landscape of</w:t>
      </w:r>
    </w:p>
    <w:p>
      <w:pPr>
        <w:pStyle w:val="BodyText"/>
      </w:pPr>
      <w:r>
        <w:t xml:space="preserve">Philippines Manila. This period was not merely an academic requirement but a pivotal step in bridging theoretical knowledge with the dynamic realities of business operations in Southeast Asia.</w:t>
      </w:r>
    </w:p>
    <w:bookmarkStart w:id="20" w:name="introduction-and-contextual-background"/>
    <w:p>
      <w:pPr>
        <w:pStyle w:val="Heading2"/>
      </w:pPr>
      <w:r>
        <w:t xml:space="preserve">1. Introduction and Contextual Background</w:t>
      </w:r>
    </w:p>
    <w:p>
      <w:pPr>
        <w:pStyle w:val="FirstParagraph"/>
      </w:pPr>
      <w:r>
        <w:t xml:space="preserve">The internship took place at a mid-sized strategic advisory firm located in the heart of Makati, which is widely regarded as the central business district of</w:t>
      </w:r>
    </w:p>
    <w:p>
      <w:pPr>
        <w:pStyle w:val="BodyText"/>
      </w:pPr>
      <w:r>
        <w:t xml:space="preserve">Philippines Manila. The choice to conduct this internship in this specific geographic location was deliberate. Manila represents a unique convergence of traditional family-owned enterprises, emerging startups, and multinational corporations. Understanding the local business culture—characterized by strong interpersonal relationships ("pakikisama") and hierarchical structures—is essential for any professional aspiring to become an effective</w:t>
      </w:r>
    </w:p>
    <w:p>
      <w:pPr>
        <w:pStyle w:val="BodyText"/>
      </w:pPr>
      <w:r>
        <w:t xml:space="preserve">Business Consultant.</w:t>
      </w:r>
    </w:p>
    <w:p>
      <w:pPr>
        <w:pStyle w:val="BodyText"/>
      </w:pPr>
      <w:r>
        <w:t xml:space="preserve">The primary goal of the internship was to assist senior consultants in analyzing market trends, optimizing operational processes, and providing strategic recommendations to clients ranging from local SMEs (Small and Medium Enterprises) to regional branches of global firms. The environment in</w:t>
      </w:r>
    </w:p>
    <w:p>
      <w:pPr>
        <w:pStyle w:val="BodyText"/>
      </w:pPr>
      <w:r>
        <w:t xml:space="preserve">Philippines Manila is fast-paced and competitive, requiring interns to adapt quickly while maintaining high standards of analytical rigor.</w:t>
      </w:r>
    </w:p>
    <w:bookmarkEnd w:id="20"/>
    <w:bookmarkStart w:id="21" w:name="key-responsibilities-and-duties"/>
    <w:p>
      <w:pPr>
        <w:pStyle w:val="Heading2"/>
      </w:pPr>
      <w:r>
        <w:t xml:space="preserve">2. Key Responsibilities and Duties</w:t>
      </w:r>
    </w:p>
    <w:p>
      <w:pPr>
        <w:pStyle w:val="FirstParagraph"/>
      </w:pPr>
      <w:r>
        <w:t xml:space="preserve">As an intern functioning under the supervision of lead consultants, my role was multifaceted. Although I did not hold the title of a full-fledged</w:t>
      </w:r>
    </w:p>
    <w:p>
      <w:pPr>
        <w:pStyle w:val="BodyText"/>
      </w:pPr>
      <w:r>
        <w:t xml:space="preserve">Business Consultant, my duties mirrored those critical functions that define the profession. The core responsibilities included:</w:t>
      </w:r>
    </w:p>
    <w:p>
      <w:pPr>
        <w:numPr>
          <w:ilvl w:val="0"/>
          <w:numId w:val="1001"/>
        </w:numPr>
        <w:pStyle w:val="Compact"/>
      </w:pPr>
      <w:r>
        <w:rPr>
          <w:bCs/>
          <w:b/>
        </w:rPr>
        <w:t xml:space="preserve">Client Interaction:</w:t>
      </w:r>
      <w:r>
        <w:t xml:space="preserve"> </w:t>
      </w:r>
      <w:r>
        <w:t xml:space="preserve">I had the opportunity to attend client meetings where I observed how senior consultants navigated negotiations. These interactions highlighted the importance of cultural sensitivity and effective communication in the business context of Philippines Manila.</w:t>
      </w:r>
    </w:p>
    <w:bookmarkEnd w:id="21"/>
    <w:bookmarkStart w:id="22" w:name="X582b4bfc275ab26f3685afe399a7a44ecd4fe02"/>
    <w:p>
      <w:pPr>
        <w:pStyle w:val="Heading2"/>
      </w:pPr>
      <w:r>
        <w:t xml:space="preserve">3. Challenges Encountered in a Localized Context</w:t>
      </w:r>
    </w:p>
    <w:p>
      <w:pPr>
        <w:pStyle w:val="FirstParagraph"/>
      </w:pPr>
      <w:r>
        <w:t xml:space="preserve">Navigating the professional landscape of</w:t>
      </w:r>
      <w:r>
        <w:t xml:space="preserve"> </w:t>
      </w:r>
      <w:r>
        <w:rPr>
          <w:bCs/>
          <w:b/>
        </w:rPr>
        <w:t xml:space="preserve">Philippines Manila</w:t>
      </w:r>
      <w:r>
        <w:t xml:space="preserve"> </w:t>
      </w:r>
      <w:r>
        <w:t xml:space="preserve">presented unique challenges that tested my adaptability and problem-solving skills. One significant hurdle was understanding the nuances of local business etiquette. In many Western contexts, directness is valued; however, in Manila, maintaining harmony and respecting hierarchy are paramount. Learning to deliver critical feedback constructively without causing a loss of face for the client required considerable emotional intelligence.</w:t>
      </w:r>
    </w:p>
    <w:p>
      <w:pPr>
        <w:pStyle w:val="BodyText"/>
      </w:pPr>
      <w:r>
        <w:t xml:space="preserve">Another challenge was the rapid pace of digital transformation in</w:t>
      </w:r>
      <w:r>
        <w:t xml:space="preserve"> </w:t>
      </w:r>
      <w:r>
        <w:rPr>
          <w:bCs/>
          <w:b/>
        </w:rPr>
        <w:t xml:space="preserve">Philippines Manila</w:t>
      </w:r>
      <w:r>
        <w:t xml:space="preserve">. While traditional businesses remain strong, there is an aggressive push toward e-commerce and digital banking. As a prospective</w:t>
      </w:r>
      <w:r>
        <w:t xml:space="preserve"> </w:t>
      </w:r>
      <w:r>
        <w:rPr>
          <w:bCs/>
          <w:b/>
        </w:rPr>
        <w:t xml:space="preserve">Business Consultant</w:t>
      </w:r>
      <w:r>
        <w:t xml:space="preserve">, I had to quickly upskill in understanding fintech solutions and digital marketing strategies to provide relevant advice to clients who were struggling with this transition.</w:t>
      </w:r>
    </w:p>
    <w:bookmarkEnd w:id="22"/>
    <w:bookmarkStart w:id="23" w:name="Xaf59f934405cb60c2e6d82fcb77d03a7c525933"/>
    <w:p>
      <w:pPr>
        <w:pStyle w:val="Heading2"/>
      </w:pPr>
      <w:r>
        <w:t xml:space="preserve">4. Professional Development and Skill Acquisition</w:t>
      </w:r>
    </w:p>
    <w:p>
      <w:pPr>
        <w:pStyle w:val="FirstParagraph"/>
      </w:pPr>
      <w:r>
        <w:t xml:space="preserve">This internship significantly enhanced my competency as a future professional. Firstly, my analytical skills were sharpened through rigorous data interpretation tasks. I learned how to distinguish between noise and significant signals in large datasets, a crucial ability for any</w:t>
      </w:r>
      <w:r>
        <w:t xml:space="preserve"> </w:t>
      </w:r>
      <w:r>
        <w:rPr>
          <w:bCs/>
          <w:b/>
        </w:rPr>
        <w:t xml:space="preserve">Business Consultant</w:t>
      </w:r>
      <w:r>
        <w:t xml:space="preserve">.</w:t>
      </w:r>
    </w:p>
    <w:p>
      <w:pPr>
        <w:pStyle w:val="BodyText"/>
      </w:pPr>
      <w:r>
        <w:t xml:space="preserve">Secondly, I developed strong project management skills. Juggling multiple client assignments simultaneously taught me how to prioritize tasks effectively and meet tight deadlines without compromising quality. The dynamic environment of Manila reinforced the importance of time management and organizational efficiency.</w:t>
      </w:r>
    </w:p>
    <w:p>
      <w:pPr>
        <w:pStyle w:val="BodyText"/>
      </w:pPr>
      <w:r>
        <w:t xml:space="preserve">Furthermore, my communication skills improved dramatically. Presenting complex findings to non-technical stakeholders required simplifying jargon while retaining accuracy. This ability to translate data into actionable business insights is the hallmark of a great</w:t>
      </w:r>
      <w:r>
        <w:t xml:space="preserve"> </w:t>
      </w:r>
      <w:r>
        <w:rPr>
          <w:bCs/>
          <w:b/>
        </w:rPr>
        <w:t xml:space="preserve">Business Consultant</w:t>
      </w:r>
      <w:r>
        <w:t xml:space="preserve">.</w:t>
      </w:r>
    </w:p>
    <w:bookmarkEnd w:id="23"/>
    <w:bookmarkStart w:id="24" w:name="conclusion-and-recommendations"/>
    <w:p>
      <w:pPr>
        <w:pStyle w:val="Heading2"/>
      </w:pPr>
      <w:r>
        <w:t xml:space="preserve">5. Conclusion and Recommendations</w:t>
      </w:r>
    </w:p>
    <w:p>
      <w:pPr>
        <w:pStyle w:val="FirstParagraph"/>
      </w:pPr>
      <w:r>
        <w:t xml:space="preserve">In conclusion, my internship in</w:t>
      </w:r>
      <w:r>
        <w:t xml:space="preserve"> </w:t>
      </w:r>
      <w:r>
        <w:rPr>
          <w:bCs/>
          <w:b/>
        </w:rPr>
        <w:t xml:space="preserve">Philippines Manila</w:t>
      </w:r>
      <w:r>
        <w:t xml:space="preserve"> </w:t>
      </w:r>
      <w:r>
        <w:t xml:space="preserve">was an invaluable experience that laid a solid foundation for my career. It provided me with practical insights into the operational realities of business consulting within a developing economy. The exposure to diverse client needs and the complexity of the local market has equipped me with a unique perspective on global business practices.</w:t>
      </w:r>
    </w:p>
    <w:p>
      <w:pPr>
        <w:pStyle w:val="BodyText"/>
      </w:pPr>
      <w:r>
        <w:t xml:space="preserve">I strongly recommend that future interns seek opportunities in emerging markets like</w:t>
      </w:r>
      <w:r>
        <w:t xml:space="preserve"> </w:t>
      </w:r>
      <w:r>
        <w:rPr>
          <w:bCs/>
          <w:b/>
        </w:rPr>
        <w:t xml:space="preserve">Philippines Manila</w:t>
      </w:r>
      <w:r>
        <w:t xml:space="preserve">. The resilience, creativity, and rapid growth observed in this region offer unparalleled learning opportunities. By immersing oneself in such a dynamic environment, aspiring consultants can develop the adaptability and cultural competence required to thrive in today’s globalized economy.</w:t>
      </w:r>
    </w:p>
    <w:p>
      <w:pPr>
        <w:pStyle w:val="BodyText"/>
      </w:pPr>
      <w:r>
        <w:t xml:space="preserve">This internship has not only validated my career choice but also inspired me to pursue further specialization in Asian market strategies. The lessons learned here regarding stakeholder management, strategic analysis, and cultural adaptation will remain integral to my professional journey as I strive to become an exemplary</w:t>
      </w:r>
      <w:r>
        <w:t xml:space="preserve"> </w:t>
      </w:r>
      <w:r>
        <w:rPr>
          <w:bCs/>
          <w:b/>
        </w:rPr>
        <w:t xml:space="preserve">Business Consultant</w:t>
      </w:r>
      <w:r>
        <w:t xml:space="preserve">.</w:t>
      </w:r>
    </w:p>
    <w:p>
      <w:pPr>
        <w:pStyle w:val="BodyText"/>
      </w:pPr>
      <w:r>
        <w:t xml:space="preserve">End of Report | Submitted for Academic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2026-07-29T12:28:23Z</dcterms:created>
  <dcterms:modified xsi:type="dcterms:W3CDTF">2026-07-29T12:28:23Z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