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p>
    <w:bookmarkStart w:id="21" w:name="carpentry-internship-report"/>
    <w:p>
      <w:pPr>
        <w:pStyle w:val="Heading1"/>
      </w:pPr>
      <w:r>
        <w:t xml:space="preserve">Carpentry Internship Report</w:t>
      </w:r>
    </w:p>
    <w:bookmarkStart w:id="20" w:name="date"/>
    <w:p>
      <w:pPr>
        <w:pStyle w:val="Heading2"/>
      </w:pPr>
      <w:r>
        <w:rPr>
          <w:bCs/>
          <w:b/>
        </w:rPr>
        <w:t xml:space="preserve">Date:</w:t>
      </w:r>
    </w:p>
    <w:p>
      <w:pPr>
        <w:pStyle w:val="FirstParagraph"/>
      </w:pPr>
      <w:r>
        <w:t xml:space="preserve">October 24, 2023</w:t>
      </w:r>
      <w:r>
        <w:br/>
      </w:r>
    </w:p>
    <w:p>
      <w:pPr>
        <w:pStyle w:val="BodyText"/>
      </w:pPr>
      <w:r>
        <w:rPr>
          <w:bCs/>
          <w:b/>
        </w:rPr>
        <w:t xml:space="preserve">Name of Intern:</w:t>
      </w:r>
    </w:p>
    <w:p>
      <w:pPr>
        <w:pStyle w:val="BodyText"/>
      </w:pPr>
      <w:r>
        <w:t xml:space="preserve">Jane Doe</w:t>
      </w:r>
      <w:r>
        <w:br/>
      </w:r>
    </w:p>
    <w:p>
      <w:pPr>
        <w:pStyle w:val="BodyText"/>
      </w:pPr>
      <w:r>
        <w:rPr>
          <w:bCs/>
          <w:b/>
        </w:rPr>
        <w:t xml:space="preserve">Institution/Company:</w:t>
      </w:r>
    </w:p>
    <w:p>
      <w:pPr>
        <w:pStyle w:val="BodyText"/>
      </w:pPr>
      <w:r>
        <w:t xml:space="preserve">Auckland Heritage Builders Ltd.</w:t>
      </w:r>
      <w:r>
        <w:br/>
      </w:r>
    </w:p>
    <w:p>
      <w:pPr>
        <w:pStyle w:val="BodyText"/>
      </w:pPr>
      <w:r>
        <w:t xml:space="preserve">Location</w:t>
      </w:r>
    </w:p>
    <w:p>
      <w:pPr>
        <w:pStyle w:val="BodyText"/>
      </w:pPr>
      <w:r>
        <w:t xml:space="preserve">New Zealand Auckland</w:t>
      </w:r>
    </w:p>
    <w:bookmarkEnd w:id="20"/>
    <w:bookmarkEnd w:id="21"/>
    <w:bookmarkStart w:id="22" w:name="Xc4988cc2c5144daefe8a88d78e309d7720fd6f7"/>
    <w:p>
      <w:pPr>
        <w:pStyle w:val="Heading2"/>
      </w:pPr>
      <w:r>
        <w:t xml:space="preserve">1. Introduction and Overview of the Role as a Carpenter in New Zealand Auckland</w:t>
      </w:r>
    </w:p>
    <w:p>
      <w:pPr>
        <w:pStyle w:val="FirstParagraph"/>
      </w:pPr>
      <w:r>
        <w:t xml:space="preserve">This report details the comprehensive internship experience undertaken within the construction sector, specifically focusing on the specialized trade of carpentry. The duration of this practical training was six months, conducted in one of New Zealand's most dynamic urban centers:</w:t>
      </w:r>
      <w:r>
        <w:t xml:space="preserve"> </w:t>
      </w:r>
      <w:r>
        <w:rPr>
          <w:bCs/>
          <w:b/>
        </w:rPr>
        <w:t xml:space="preserve">New Zealand Auckland</w:t>
      </w:r>
      <w:r>
        <w:t xml:space="preserve">. As a leading economic hub in Oceania, Auckland presents unique architectural challenges and opportunities that require a high degree of adaptability and technical proficiency from any professional working on the ground. The primary objective of this internship was to bridge the gap between theoretical academic knowledge gained during vocational training and the practical, on-site realities faced by a skilled</w:t>
      </w:r>
      <w:r>
        <w:t xml:space="preserve"> </w:t>
      </w:r>
      <w:r>
        <w:rPr>
          <w:bCs/>
          <w:b/>
        </w:rPr>
        <w:t xml:space="preserve">Carpenter</w:t>
      </w:r>
      <w:r>
        <w:t xml:space="preserve"> </w:t>
      </w:r>
      <w:r>
        <w:t xml:space="preserve">in a modern construction environment.</w:t>
      </w:r>
    </w:p>
    <w:p>
      <w:pPr>
        <w:pStyle w:val="BodyText"/>
      </w:pPr>
      <w:r>
        <w:t xml:space="preserve">The selection of this specific location was deliberate. The building codes in</w:t>
      </w:r>
      <w:r>
        <w:t xml:space="preserve"> </w:t>
      </w:r>
      <w:r>
        <w:rPr>
          <w:bCs/>
          <w:b/>
        </w:rPr>
        <w:t xml:space="preserve">New Zealand Auckland</w:t>
      </w:r>
      <w:r>
        <w:t xml:space="preserve"> </w:t>
      </w:r>
      <w:r>
        <w:t xml:space="preserve">are rigorous, particularly regarding seismic resilience and weatherproofing against the region's heavy rainfall. Consequently, learning to adhere to these strict standards while maintaining high-quality craftsmanship was a central theme of the internship. This report outlines the daily responsibilities, technical skills acquired, safety protocols observed, and the cultural integration experienced while working as an intern</w:t>
      </w:r>
      <w:r>
        <w:t xml:space="preserve"> </w:t>
      </w:r>
      <w:r>
        <w:rPr>
          <w:bCs/>
          <w:b/>
        </w:rPr>
        <w:t xml:space="preserve">Carpenter</w:t>
      </w:r>
      <w:r>
        <w:t xml:space="preserve"> </w:t>
      </w:r>
      <w:r>
        <w:t xml:space="preserve">in this vibrant city.</w:t>
      </w:r>
    </w:p>
    <w:bookmarkEnd w:id="22"/>
    <w:bookmarkStart w:id="23" w:name="X8f2774ecbc02e939b5946d44a6c28930a205064"/>
    <w:p>
      <w:pPr>
        <w:pStyle w:val="Heading2"/>
      </w:pPr>
      <w:r>
        <w:t xml:space="preserve">2. Technical Skills and Daily Responsibilities</w:t>
      </w:r>
    </w:p>
    <w:p>
      <w:pPr>
        <w:pStyle w:val="FirstParagraph"/>
      </w:pPr>
      <w:r>
        <w:t xml:space="preserve">The role of a</w:t>
      </w:r>
      <w:r>
        <w:t xml:space="preserve"> </w:t>
      </w:r>
      <w:r>
        <w:rPr>
          <w:bCs/>
          <w:b/>
        </w:rPr>
        <w:t xml:space="preserve">Carpenter</w:t>
      </w:r>
      <w:r>
        <w:t xml:space="preserve"> </w:t>
      </w:r>
      <w:r>
        <w:t xml:space="preserve">is multifaceted, requiring precision, physical stamina, and an acute attention to detail. During the initial weeks of the internship in Auckland, the focus was primarily on site preparation and material handling. This included measuring and cutting timber to precise specifications using both manual hand tools and power equipment such as circular saws, table saws, and nail guns.</w:t>
      </w:r>
    </w:p>
    <w:p>
      <w:pPr>
        <w:pStyle w:val="BodyText"/>
      </w:pPr>
      <w:r>
        <w:t xml:space="preserve">As the internship progressed in</w:t>
      </w:r>
      <w:r>
        <w:t xml:space="preserve"> </w:t>
      </w:r>
      <w:r>
        <w:rPr>
          <w:bCs/>
          <w:b/>
        </w:rPr>
        <w:t xml:space="preserve">New Zealand Auckland</w:t>
      </w:r>
      <w:r>
        <w:t xml:space="preserve">, responsibilities escalated to more complex structural tasks. One of the most significant aspects of working as a carpenter in this region is understanding the concept of "braced wall lines." Due to New Zealand's geological activity, ensuring that structures can withstand earthquakes is paramount. I assisted senior tradespeople in installing cross-bracing and shear walls, a critical component of residential construction here. This experience provided invaluable insight into how local building regulations directly influence carpentry techniques.</w:t>
      </w:r>
    </w:p>
    <w:p>
      <w:pPr>
        <w:pStyle w:val="BodyText"/>
      </w:pPr>
      <w:r>
        <w:t xml:space="preserve">Furthermore, the internship involved extensive work with framing for new residential builds in the Auckland suburbs. This included erecting wall frames, installing roof trusses, and constructing floor joists. Learning to interpret complex architectural blueprints was essential. As a</w:t>
      </w:r>
      <w:r>
        <w:t xml:space="preserve"> </w:t>
      </w:r>
      <w:r>
        <w:rPr>
          <w:bCs/>
          <w:b/>
        </w:rPr>
        <w:t xml:space="preserve">Carpenter</w:t>
      </w:r>
      <w:r>
        <w:t xml:space="preserve">, one must be able to visualize three-dimensional structures from two-dimensional plans quickly and accurately. The fast-paced environment of Auckland’s construction industry meant that efficiency was just as important as accuracy; delays in framing can cascade into significant costs for the entire project.</w:t>
      </w:r>
    </w:p>
    <w:bookmarkEnd w:id="23"/>
    <w:bookmarkStart w:id="24" w:name="health-safety-and-compliance"/>
    <w:p>
      <w:pPr>
        <w:pStyle w:val="Heading2"/>
      </w:pPr>
      <w:r>
        <w:t xml:space="preserve">3. Health, Safety, and Compliance</w:t>
      </w:r>
    </w:p>
    <w:p>
      <w:pPr>
        <w:pStyle w:val="FirstParagraph"/>
      </w:pPr>
      <w:r>
        <w:t xml:space="preserve">Safety is not merely a protocol but a culture in New Zealand's construction sector. The internship placed heavy emphasis on the Health and Safety at Work Act 2015. As an intern</w:t>
      </w:r>
      <w:r>
        <w:t xml:space="preserve"> </w:t>
      </w:r>
      <w:r>
        <w:rPr>
          <w:bCs/>
          <w:b/>
        </w:rPr>
        <w:t xml:space="preserve">Carpenter</w:t>
      </w:r>
      <w:r>
        <w:t xml:space="preserve">, it was mandatory to attend daily toolbox talks (TBT) where hazards for the day were identified and mitigated.</w:t>
      </w:r>
    </w:p>
    <w:p>
      <w:pPr>
        <w:pStyle w:val="BodyText"/>
      </w:pPr>
      <w:r>
        <w:t xml:space="preserve">In</w:t>
      </w:r>
      <w:r>
        <w:t xml:space="preserve"> </w:t>
      </w:r>
      <w:r>
        <w:rPr>
          <w:bCs/>
          <w:b/>
        </w:rPr>
        <w:t xml:space="preserve">New Zealand Auckland</w:t>
      </w:r>
      <w:r>
        <w:t xml:space="preserve">, worksites are typically managed by certified Health and Safety Representatives. I learned the critical importance of Personal Protective Equipment (PPE), including high-visibility clothing, steel-capped boots, hearing protection, and eye safety. Beyond PPE, I gained practical experience in working at heights using scaffolding and ladders safely. The steep terrain common in many Auckland suburbs often requires custom solutions for access, adding another layer of complexity to site management that a</w:t>
      </w:r>
      <w:r>
        <w:t xml:space="preserve"> </w:t>
      </w:r>
      <w:r>
        <w:rPr>
          <w:bCs/>
          <w:b/>
        </w:rPr>
        <w:t xml:space="preserve">Carpenter</w:t>
      </w:r>
      <w:r>
        <w:t xml:space="preserve"> </w:t>
      </w:r>
      <w:r>
        <w:t xml:space="preserve">must navigate daily.</w:t>
      </w:r>
    </w:p>
    <w:p>
      <w:pPr>
        <w:pStyle w:val="BodyText"/>
      </w:pPr>
      <w:r>
        <w:t xml:space="preserve">Additionally, understanding the environmental impact of construction was highlighted. Proper disposal of waste materials and the use of sustainably sourced timber were standard practices. This aligns with the growing trend in Auckland towards eco-friendly building practices, ensuring that carbon footprints are minimized during the construction process.</w:t>
      </w:r>
    </w:p>
    <w:bookmarkEnd w:id="24"/>
    <w:bookmarkStart w:id="25" w:name="soft-skills-and-team-integration"/>
    <w:p>
      <w:pPr>
        <w:pStyle w:val="Heading2"/>
      </w:pPr>
      <w:r>
        <w:t xml:space="preserve">4. Soft Skills and Team Integration</w:t>
      </w:r>
    </w:p>
    <w:p>
      <w:pPr>
        <w:pStyle w:val="FirstParagraph"/>
      </w:pPr>
      <w:r>
        <w:t xml:space="preserve">Beyond technical carpentry skills, this internship fostered significant growth in interpersonal skills. Construction is inherently collaborative. A</w:t>
      </w:r>
      <w:r>
        <w:t xml:space="preserve"> </w:t>
      </w:r>
      <w:r>
        <w:rPr>
          <w:bCs/>
          <w:b/>
        </w:rPr>
        <w:t xml:space="preserve">Carpenter</w:t>
      </w:r>
      <w:r>
        <w:t xml:space="preserve"> </w:t>
      </w:r>
      <w:r>
        <w:t xml:space="preserve">rarely works in isolation; they must coordinate closely with electricians, plumbers, and HVAC specialists to ensure that the structural framework accommodates all necessary services. In Auckland’s dense urban environment, where space is at a premium, this coordination becomes even more critical.</w:t>
      </w:r>
    </w:p>
    <w:p>
      <w:pPr>
        <w:pStyle w:val="BodyText"/>
      </w:pPr>
      <w:r>
        <w:t xml:space="preserve">I developed strong communication skills by liaising with site foremen and clients. Learning to articulate technical issues clearly was vital when troubleshooting unexpected challenges, such as discovering rot in old timber during renovation projects or adjusting designs due to unforeseen site conditions. The multicultural nature of Auckland’s workforce also enhanced my ability to work with diverse teams, fostering an inclusive and respectful working environment.</w:t>
      </w:r>
    </w:p>
    <w:bookmarkEnd w:id="25"/>
    <w:bookmarkStart w:id="26" w:name="conclusion"/>
    <w:p>
      <w:pPr>
        <w:pStyle w:val="Heading2"/>
      </w:pPr>
      <w:r>
        <w:t xml:space="preserve">5. Conclusion</w:t>
      </w:r>
    </w:p>
    <w:p>
      <w:pPr>
        <w:pStyle w:val="FirstParagraph"/>
      </w:pPr>
      <w:r>
        <w:t xml:space="preserve">In conclusion, this internship as a</w:t>
      </w:r>
      <w:r>
        <w:t xml:space="preserve"> </w:t>
      </w:r>
      <w:r>
        <w:rPr>
          <w:bCs/>
          <w:b/>
        </w:rPr>
        <w:t xml:space="preserve">Carpenter</w:t>
      </w:r>
      <w:r>
        <w:t xml:space="preserve"> </w:t>
      </w:r>
      <w:r>
        <w:t xml:space="preserve">in</w:t>
      </w:r>
      <w:r>
        <w:t xml:space="preserve"> </w:t>
      </w:r>
      <w:r>
        <w:rPr>
          <w:bCs/>
          <w:b/>
        </w:rPr>
        <w:t xml:space="preserve">New Zealand Auckland</w:t>
      </w:r>
      <w:r>
        <w:t xml:space="preserve"> </w:t>
      </w:r>
      <w:r>
        <w:t xml:space="preserve">has been an instrumental period of professional development. The combination of rigorous technical training, strict adherence to safety standards, and the dynamic nature of the Auckland construction market has equipped me with a robust skill set. I have gained hands-on experience in seismic bracing, structural framing, and material management that cannot be replicated in a classroom setting.</w:t>
      </w:r>
    </w:p>
    <w:p>
      <w:pPr>
        <w:pStyle w:val="BodyText"/>
      </w:pPr>
      <w:r>
        <w:t xml:space="preserve">The experience solidified my understanding of the unique demands placed on builders in New Zealand. The high standards required by clients and regulators in Auckland ensure that carpentry here is synonymous with quality and durability. Moving forward, I am confident that the knowledge and skills acquired during this internship will serve as a strong foundation for a successful career in the building trades. The internship has not only refined my technical abilities as a</w:t>
      </w:r>
      <w:r>
        <w:t xml:space="preserve"> </w:t>
      </w:r>
      <w:r>
        <w:rPr>
          <w:bCs/>
          <w:b/>
        </w:rPr>
        <w:t xml:space="preserve">Carpenter</w:t>
      </w:r>
      <w:r>
        <w:t xml:space="preserve"> </w:t>
      </w:r>
      <w:r>
        <w:t xml:space="preserve">but also instilled in me the professionalism and safety consciousness required to thrive in any construction environment within New Zealand.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dc:title>
  <dc:creator/>
  <dc:language>en</dc:language>
  <cp:keywords/>
  <dcterms:created xsi:type="dcterms:W3CDTF">2026-07-29T17:18:45Z</dcterms:created>
  <dcterms:modified xsi:type="dcterms:W3CDTF">2026-07-29T17:18:45Z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