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w:t>
      </w:r>
      <w:r>
        <w:t xml:space="preserve"> </w:t>
      </w:r>
      <w:r>
        <w:t xml:space="preserve">Birmingham</w:t>
      </w:r>
    </w:p>
    <w:p>
      <w:pPr>
        <w:pStyle w:val="FirstParagraph"/>
      </w:pPr>
      <w:r>
        <w:t xml:space="preserve">```html</w:t>
      </w:r>
    </w:p>
    <w:bookmarkStart w:id="26" w:name="carpentry-internship-report"/>
    <w:p>
      <w:pPr>
        <w:pStyle w:val="Heading1"/>
      </w:pPr>
      <w:r>
        <w:t xml:space="preserve">Carpentry Internship Report</w:t>
      </w:r>
    </w:p>
    <w:p>
      <w:pPr>
        <w:pStyle w:val="FirstParagraph"/>
      </w:pPr>
      <w:r>
        <w:rPr>
          <w:bCs/>
          <w:b/>
        </w:rPr>
        <w:t xml:space="preserve">Name:</w:t>
      </w:r>
    </w:p>
    <w:p>
      <w:pPr>
        <w:pStyle w:val="BodyText"/>
      </w:pPr>
      <w:r>
        <w:rPr>
          <w:bCs/>
          <w:b/>
        </w:rPr>
        <w:t xml:space="preserve">Date of Internship:</w:t>
      </w:r>
    </w:p>
    <w:p>
      <w:pPr>
        <w:pStyle w:val="BodyText"/>
      </w:pPr>
      <w:r>
        <w:rPr>
          <w:bCs/>
          <w:b/>
        </w:rPr>
        <w:t xml:space="preserve">Location:</w:t>
      </w:r>
      <w:r>
        <w:t xml:space="preserve"> </w:t>
      </w:r>
      <w:r>
        <w:t xml:space="preserve">United Kingdom BirminghamThis report focuses specifically on the carpentry internship undertaken in this vibrant city.The diverse architectural landscape and strong construction sector in United Kingdom Birmingham provided an ideal environment for practical learning and professional development.</w:t>
      </w:r>
    </w:p>
    <w:p>
      <w:pPr>
        <w:pStyle w:val="BodyText"/>
      </w:pPr>
      <w:r>
        <w:rPr>
          <w:bCs/>
          <w:b/>
        </w:rPr>
        <w:t xml:space="preserve">Mentor/Supervisor:</w:t>
      </w:r>
    </w:p>
    <w:bookmarkStart w:id="20" w:name="introduction"/>
    <w:p>
      <w:pPr>
        <w:pStyle w:val="Heading2"/>
      </w:pPr>
      <w:r>
        <w:t xml:space="preserve">1. Introduction</w:t>
      </w:r>
    </w:p>
    <w:p>
      <w:pPr>
        <w:pStyle w:val="FirstParagraph"/>
      </w:pPr>
      <w:r>
        <w:t xml:space="preserve">The primary objective of this internship was to gain hands-on experience in the field of carpentry, specifically within the dynamic construction environment of United Kingdom Birmingham. As a crucial trade in the building industry, carpentry requires not only technical proficiency but also an understanding of safety regulations and project management. This report details my experiences, skills acquired, and observations made during my time working as a</w:t>
      </w:r>
      <w:r>
        <w:t xml:space="preserve"> </w:t>
      </w:r>
      <w:r>
        <w:t xml:space="preserve">Carpenter</w:t>
      </w:r>
      <w:r>
        <w:t xml:space="preserve"> </w:t>
      </w:r>
      <w:r>
        <w:t xml:space="preserve">trainee.</w:t>
      </w:r>
    </w:p>
    <w:p>
      <w:pPr>
        <w:pStyle w:val="BodyText"/>
      </w:pPr>
      <w:r>
        <w:t xml:space="preserve">Birmingham stands out as a hub for modern construction and restoration projects. From historic Victorian properties to cutting-edge commercial developments in the Bullring or Snow Hill areas, the city offers a unique blend of traditional craftsmanship demands and contemporary architectural requirements. This duality presented both challenges and opportunities throughout my internship.</w:t>
      </w:r>
    </w:p>
    <w:bookmarkEnd w:id="20"/>
    <w:bookmarkStart w:id="21" w:name="company-overview"/>
    <w:p>
      <w:pPr>
        <w:pStyle w:val="Heading2"/>
      </w:pPr>
      <w:r>
        <w:t xml:space="preserve">2. Company Overview</w:t>
      </w:r>
    </w:p>
    <w:p>
      <w:pPr>
        <w:pStyle w:val="FirstParagraph"/>
      </w:pPr>
      <w:r>
        <w:t xml:space="preserve">I was employed by [Company Name], a reputable local firm specializing in bespoke joinery, residential refurbishments, and structural timber works based in the heart of United Kingdom Birmingham. The company prides itself on sustainable practices and high-quality finishes, aligning well with current trends in the UK construction market. Working within such a professional setting allowed me to observe industry standards firsthand.</w:t>
      </w:r>
    </w:p>
    <w:bookmarkEnd w:id="21"/>
    <w:bookmarkStart w:id="22" w:name="key-responsibilities-and-tasks"/>
    <w:p>
      <w:pPr>
        <w:pStyle w:val="Heading2"/>
      </w:pPr>
      <w:r>
        <w:t xml:space="preserve">3. Key Responsibilities and Tasks</w:t>
      </w:r>
    </w:p>
    <w:p>
      <w:pPr>
        <w:pStyle w:val="FirstParagraph"/>
      </w:pPr>
      <w:r>
        <w:t xml:space="preserve">During my placement, I was involved in a variety of tasks that contributed significantly to my understanding of carpentry as a profession:</w:t>
      </w:r>
    </w:p>
    <w:p>
      <w:pPr>
        <w:numPr>
          <w:ilvl w:val="0"/>
          <w:numId w:val="1001"/>
        </w:numPr>
        <w:pStyle w:val="Compact"/>
      </w:pPr>
      <w:r>
        <w:rPr>
          <w:bCs/>
          <w:b/>
        </w:rPr>
        <w:t xml:space="preserve">Taking Measurements and Planning:</w:t>
      </w:r>
      <w:r>
        <w:t xml:space="preserve">I learned how to accurately measure spaces for windows, doors, and custom furniture installations. Precision is paramount; even minor errors can lead to costly material waste or structural issues.</w:t>
      </w:r>
    </w:p>
    <w:p>
      <w:pPr>
        <w:numPr>
          <w:ilvl w:val="0"/>
          <w:numId w:val="1001"/>
        </w:numPr>
        <w:pStyle w:val="Compact"/>
      </w:pPr>
      <w:r>
        <w:rPr>
          <w:bCs/>
          <w:b/>
        </w:rPr>
        <w:t xml:space="preserve">Material Selection:</w:t>
      </w:r>
      <w:r>
        <w:t xml:space="preserve">I assisted in selecting appropriate timber types (such as oak, pine, or MDF) based on the specific requirements of each project. Understanding grain direction and wood properties was essential for ensuring durability and aesthetic appeal.</w:t>
      </w:r>
    </w:p>
    <w:p>
      <w:pPr>
        <w:numPr>
          <w:ilvl w:val="0"/>
          <w:numId w:val="1001"/>
        </w:numPr>
        <w:pStyle w:val="Compact"/>
      </w:pPr>
      <w:r>
        <w:rPr>
          <w:bCs/>
          <w:b/>
        </w:rPr>
        <w:t xml:space="preserve">Cutting and Shaping:</w:t>
      </w:r>
      <w:r>
        <w:t xml:space="preserve">Under supervision, I operated various power tools including table saws, circular saws, jigsaws, and sanders. Learning proper handling techniques ensured safety while achieving clean cuts.</w:t>
      </w:r>
    </w:p>
    <w:p>
      <w:pPr>
        <w:numPr>
          <w:ilvl w:val="0"/>
          <w:numId w:val="1001"/>
        </w:numPr>
        <w:pStyle w:val="Compact"/>
      </w:pPr>
      <w:r>
        <w:rPr>
          <w:bCs/>
          <w:b/>
        </w:rPr>
        <w:t xml:space="preserve">Fitting Doors and Windows:</w:t>
      </w:r>
      <w:r>
        <w:t xml:space="preserve">A significant portion of my internship involved fitting internal and external doors. This included hanging doors on hinges, adjusting gaps for smooth operation, installing locks, and applying weather stripping to ensure energy efficiency—a critical aspect in modern UK building regulations.</w:t>
      </w:r>
    </w:p>
    <w:p>
      <w:pPr>
        <w:numPr>
          <w:ilvl w:val="0"/>
          <w:numId w:val="1001"/>
        </w:numPr>
        <w:pStyle w:val="Compact"/>
      </w:pPr>
      <w:r>
        <w:rPr>
          <w:bCs/>
          <w:b/>
        </w:rPr>
        <w:t xml:space="preserve">Cabinet Making:</w:t>
      </w:r>
      <w:r>
        <w:t xml:space="preserve">I participated in constructing kitchen cabinets and storage solutions. This required careful attention to detail regarding joint types (such as mortise and tenon or dowel joints) to guarantee structural integrity over time.</w:t>
      </w:r>
    </w:p>
    <w:p>
      <w:pPr>
        <w:numPr>
          <w:ilvl w:val="0"/>
          <w:numId w:val="1001"/>
        </w:numPr>
        <w:pStyle w:val="Compact"/>
      </w:pPr>
      <w:r>
        <w:rPr>
          <w:bCs/>
          <w:b/>
        </w:rPr>
        <w:t xml:space="preserve">Safety Compliance:</w:t>
      </w:r>
      <w:r>
        <w:t xml:space="preserve">Adherence to Health and Safety at Work Act regulations was strictly enforced. Daily toolbox talks ensured all team members were aware of potential hazards on site, especially when working at heights or with dangerous machinery.</w:t>
      </w:r>
    </w:p>
    <w:bookmarkEnd w:id="22"/>
    <w:bookmarkStart w:id="23" w:name="skills-acquired"/>
    <w:p>
      <w:pPr>
        <w:pStyle w:val="Heading2"/>
      </w:pPr>
      <w:r>
        <w:t xml:space="preserve">4. Skills Acquired</w:t>
      </w:r>
    </w:p>
    <w:p>
      <w:pPr>
        <w:pStyle w:val="FirstParagraph"/>
      </w:pPr>
      <w:r>
        <w:t xml:space="preserve">This internship proved invaluable for developing both hard and soft skills:</w:t>
      </w:r>
    </w:p>
    <w:p>
      <w:pPr>
        <w:numPr>
          <w:ilvl w:val="0"/>
          <w:numId w:val="1002"/>
        </w:numPr>
        <w:pStyle w:val="Compact"/>
      </w:pPr>
      <w:r>
        <w:rPr>
          <w:bCs/>
          <w:b/>
        </w:rPr>
        <w:t xml:space="preserve">Mechanical Proficiency:</w:t>
      </w:r>
      <w:r>
        <w:t xml:space="preserve">I became adept at using a wide array of tools efficiently.</w:t>
      </w:r>
    </w:p>
    <w:p>
      <w:pPr>
        <w:numPr>
          <w:ilvl w:val="0"/>
          <w:numId w:val="1002"/>
        </w:numPr>
        <w:pStyle w:val="Compact"/>
      </w:pPr>
      <w:r>
        <w:rPr>
          <w:bCs/>
          <w:b/>
        </w:rPr>
        <w:t xml:space="preserve">Draft Interpretation:</w:t>
      </w:r>
      <w:r>
        <w:t xml:space="preserve">I improved my ability to read technical drawings and blueprints, translating two-dimensional plans into three-dimensional structures.</w:t>
      </w:r>
    </w:p>
    <w:p>
      <w:pPr>
        <w:numPr>
          <w:ilvl w:val="0"/>
          <w:numId w:val="1002"/>
        </w:numPr>
        <w:pStyle w:val="Compact"/>
      </w:pPr>
      <w:r>
        <w:rPr>
          <w:bCs/>
          <w:b/>
        </w:rPr>
        <w:t xml:space="preserve">Problem Solving:</w:t>
      </w:r>
      <w:r>
        <w:t xml:space="preserve">Carpentry often involves unexpected challenges, such as uneven walls in older buildings common in United Kingdom Birmingham. I learned to adapt quickly and find practical solutions on the spot.</w:t>
      </w:r>
    </w:p>
    <w:p>
      <w:pPr>
        <w:numPr>
          <w:ilvl w:val="0"/>
          <w:numId w:val="1002"/>
        </w:numPr>
        <w:pStyle w:val="Compact"/>
      </w:pPr>
      <w:r>
        <w:rPr>
          <w:bCs/>
          <w:b/>
        </w:rPr>
        <w:t xml:space="preserve">Team Collaboration:</w:t>
      </w:r>
      <w:r>
        <w:t xml:space="preserve">Working alongside experienced carpenters taught me the importance of clear communication and coordination to meet project deadlines effectively.</w:t>
      </w:r>
    </w:p>
    <w:bookmarkEnd w:id="23"/>
    <w:bookmarkStart w:id="24" w:name="challenges-encountered"/>
    <w:p>
      <w:pPr>
        <w:pStyle w:val="Heading2"/>
      </w:pPr>
      <w:r>
        <w:t xml:space="preserve">5. Challenges Encountered</w:t>
      </w:r>
    </w:p>
    <w:p>
      <w:pPr>
        <w:pStyle w:val="FirstParagraph"/>
      </w:pPr>
      <w:r>
        <w:t xml:space="preserve">The physical demands of carpentry were initially challenging, requiring stamina and endurance. Additionally, adapting to the pace required in busy urban construction sites like those found across United Kingdom Birmingham took adjustment. Managing stress levels while maintaining precision was a lesson learned through experience.</w:t>
      </w:r>
    </w:p>
    <w:bookmarkEnd w:id="24"/>
    <w:bookmarkStart w:id="25" w:name="conclusion"/>
    <w:p>
      <w:pPr>
        <w:pStyle w:val="Heading2"/>
      </w:pPr>
      <w:r>
        <w:t xml:space="preserve">6. Conclusion</w:t>
      </w:r>
    </w:p>
    <w:p>
      <w:pPr>
        <w:pStyle w:val="FirstParagraph"/>
      </w:pPr>
      <w:r>
        <w:t xml:space="preserve">In conclusion, my internship as a Carpenter in United Kingdom Birmingham has been an immensely rewarding experience that bridged the gap between theoretical knowledge and practical application. The exposure to diverse projects within this bustling city enhanced my technical skills and professional mindset significantly.</w:t>
      </w:r>
    </w:p>
    <w:p>
      <w:pPr>
        <w:pStyle w:val="BodyText"/>
      </w:pPr>
      <w:r>
        <w:t xml:space="preserve">I am grateful for the opportunity provided by [Company Name] and look forward to continuing my journey in the carpentry trade, aiming to contribute further to high-quality construction projects in the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 Birmingham</dc:title>
  <dc:creator/>
  <dc:language>en</dc:language>
  <cp:keywords/>
  <dcterms:created xsi:type="dcterms:W3CDTF">2026-07-29T09:59:28Z</dcterms:created>
  <dcterms:modified xsi:type="dcterms:W3CDTF">2026-07-29T09:59:28Z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