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Internship</w:t>
      </w:r>
      <w:r>
        <w:t xml:space="preserve"> </w:t>
      </w:r>
      <w:r>
        <w:t xml:space="preserve">Report:</w:t>
      </w:r>
      <w:r>
        <w:t xml:space="preserve"> </w:t>
      </w:r>
      <w:r>
        <w:t xml:space="preserve">United</w:t>
      </w:r>
      <w:r>
        <w:t xml:space="preserve"> </w:t>
      </w:r>
      <w:r>
        <w:t xml:space="preserve">States</w:t>
      </w:r>
      <w:r>
        <w:t xml:space="preserve"> </w:t>
      </w:r>
      <w:r>
        <w:t xml:space="preserve">Houston</w:t>
      </w:r>
    </w:p>
    <w:bookmarkStart w:id="21" w:name="carpentry-internship-report"/>
    <w:p>
      <w:pPr>
        <w:pStyle w:val="Heading1"/>
      </w:pPr>
      <w:r>
        <w:t xml:space="preserve">Carpentry Internship Report</w:t>
      </w:r>
    </w:p>
    <w:bookmarkStart w:id="20" w:name="carpenter-training-program-summary"/>
    <w:p>
      <w:pPr>
        <w:pStyle w:val="Heading2"/>
      </w:pPr>
      <w:r>
        <w:t xml:space="preserve">Carpenter Training Program Summary</w:t>
      </w:r>
    </w:p>
    <w:p>
      <w:pPr>
        <w:pStyle w:val="FirstParagraph"/>
      </w:pPr>
      <w:r>
        <w:rPr>
          <w:bCs/>
          <w:b/>
        </w:rPr>
        <w:t xml:space="preserve">Date:</w:t>
      </w:r>
      <w:r>
        <w:t xml:space="preserve">October 15, 2023</w:t>
      </w:r>
    </w:p>
    <w:p>
      <w:pPr>
        <w:pStyle w:val="BodyText"/>
      </w:pPr>
      <w:r>
        <w:rPr>
          <w:bCs/>
          <w:b/>
        </w:rPr>
        <w:t xml:space="preserve">Name of Intern:</w:t>
      </w:r>
      <w:r>
        <w:t xml:space="preserve"> </w:t>
      </w:r>
      <w:r>
        <w:t xml:space="preserve">Alex J. Mercer</w:t>
      </w:r>
    </w:p>
    <w:p>
      <w:pPr>
        <w:pStyle w:val="BodyText"/>
      </w:pPr>
      <w:r>
        <w:t xml:space="preserve">Institution/Company::: Metro City Construction Academy</w:t>
      </w:r>
    </w:p>
    <w:bookmarkEnd w:id="20"/>
    <w:bookmarkEnd w:id="21"/>
    <w:bookmarkStart w:id="22" w:name="X1a40a4fe841bc7dc55b84ed91e1a084b76e8caf"/>
    <w:p>
      <w:pPr>
        <w:pStyle w:val="Heading3"/>
      </w:pPr>
      <w:r>
        <w:t xml:space="preserve">1. Introduction and Purpose of the Internship in United States Houston</w:t>
      </w:r>
    </w:p>
    <w:p>
      <w:pPr>
        <w:pStyle w:val="FirstParagraph"/>
      </w:pPr>
      <w:r>
        <w:t xml:space="preserve">The construction industry plays a pivotal role in the economic development and infrastructure growth of any major metropolitan area. Within this vast sector, skilled craftsmanship remains an irreplaceable asset. This report details my comprehensive internship experience as a</w:t>
      </w:r>
      <w:r>
        <w:t xml:space="preserve"> </w:t>
      </w:r>
      <w:r>
        <w:rPr>
          <w:bCs/>
          <w:b/>
        </w:rPr>
        <w:t xml:space="preserve">Carpenter</w:t>
      </w:r>
      <w:r>
        <w:t xml:space="preserve"> </w:t>
      </w:r>
      <w:r>
        <w:t xml:space="preserve">trainee, specifically located within the dynamic environment of</w:t>
      </w:r>
      <w:r>
        <w:t xml:space="preserve"> </w:t>
      </w:r>
      <w:r>
        <w:rPr>
          <w:bCs/>
          <w:b/>
        </w:rPr>
        <w:t xml:space="preserve">United States Houston</w:t>
      </w:r>
      <w:r>
        <w:t xml:space="preserve">. The primary objective of this internship was to bridge the gap between theoretical knowledge acquired in academic settings and the practical, on-site realities encountered in professional construction environments. By immersing myself in a bustling worksite within</w:t>
      </w:r>
      <w:r>
        <w:t xml:space="preserve"> </w:t>
      </w:r>
      <w:r>
        <w:rPr>
          <w:bCs/>
          <w:b/>
        </w:rPr>
        <w:t xml:space="preserve">Houston</w:t>
      </w:r>
      <w:r>
        <w:t xml:space="preserve">, I aimed to master fundamental carpentry skills, understand building codes specific to Texas regulations, and develop the professional discipline required for long-term success in the trade.</w:t>
      </w:r>
    </w:p>
    <w:p>
      <w:pPr>
        <w:pStyle w:val="BodyText"/>
      </w:pPr>
      <w:r>
        <w:t xml:space="preserve">The city of Houston presents unique challenges and opportunities for tradespeople. With its rapid urbanization, diverse architectural styles ranging from modern high-rises in Downtown to historic restorations in Montrose, a</w:t>
      </w:r>
      <w:r>
        <w:t xml:space="preserve"> </w:t>
      </w:r>
      <w:r>
        <w:rPr>
          <w:bCs/>
          <w:b/>
        </w:rPr>
        <w:t xml:space="preserve">Carpenter</w:t>
      </w:r>
      <w:r>
        <w:t xml:space="preserve"> </w:t>
      </w:r>
      <w:r>
        <w:t xml:space="preserve">must be versatile and adaptable. My internship was designed to expose me to this variety, ensuring that I would not only learn the basics of framing and finish work but also understand how local climate conditions—such as humidity and heat—affect material selection and construction techniques.</w:t>
      </w:r>
    </w:p>
    <w:bookmarkEnd w:id="22"/>
    <w:bookmarkStart w:id="23" w:name="scope-of-work-the-role-of-a-carpenter"/>
    <w:p>
      <w:pPr>
        <w:pStyle w:val="Heading3"/>
      </w:pPr>
      <w:r>
        <w:t xml:space="preserve">2. Scope of Work: The Role of a Carpenter</w:t>
      </w:r>
    </w:p>
    <w:p>
      <w:pPr>
        <w:pStyle w:val="FirstParagraph"/>
      </w:pPr>
      <w:r>
        <w:t xml:space="preserve">The role of a</w:t>
      </w:r>
      <w:r>
        <w:t xml:space="preserve"> </w:t>
      </w:r>
      <w:r>
        <w:rPr>
          <w:bCs/>
          <w:b/>
        </w:rPr>
        <w:t xml:space="preserve">Carpenter</w:t>
      </w:r>
      <w:r>
        <w:t xml:space="preserve"> </w:t>
      </w:r>
      <w:r>
        <w:t xml:space="preserve">during this internship was multifaceted, requiring physical endurance, precision, and creative problem-solving. My daily responsibilities evolved from simple tool maintenance to complex structural tasks under the supervision of master craftsmen.</w:t>
      </w:r>
    </w:p>
    <w:p>
      <w:pPr>
        <w:numPr>
          <w:ilvl w:val="0"/>
          <w:numId w:val="1001"/>
        </w:numPr>
        <w:pStyle w:val="Compact"/>
      </w:pPr>
      <w:r>
        <w:t xml:space="preserve">Framing and Structural Work::</w:t>
      </w:r>
    </w:p>
    <w:p>
      <w:pPr>
        <w:numPr>
          <w:ilvl w:val="0"/>
          <w:numId w:val="1000"/>
        </w:numPr>
        <w:pStyle w:val="Compact"/>
      </w:pPr>
      <w:r>
        <w:t xml:space="preserve">: I assisted in laying out floor plans and erecting wall frames for residential developments in the suburbs of</w:t>
      </w:r>
      <w:r>
        <w:t xml:space="preserve"> </w:t>
      </w:r>
      <w:r>
        <w:rPr>
          <w:bCs/>
          <w:b/>
        </w:rPr>
        <w:t xml:space="preserve">United States Houston</w:t>
      </w:r>
      <w:r>
        <w:t xml:space="preserve">. This involved measuring, cutting, and assembling timber studs to create the skeleton of homes. Precision was critical here, as even minor deviations could lead to significant issues during subsequent phases like drywall installation.</w:t>
      </w:r>
    </w:p>
    <w:p>
      <w:pPr>
        <w:numPr>
          <w:ilvl w:val="0"/>
          <w:numId w:val="1001"/>
        </w:numPr>
        <w:pStyle w:val="Compact"/>
      </w:pPr>
      <w:r>
        <w:t xml:space="preserve">Cabinetry and Finish Carpentry::</w:t>
      </w:r>
    </w:p>
    <w:p>
      <w:pPr>
        <w:numPr>
          <w:ilvl w:val="0"/>
          <w:numId w:val="1000"/>
        </w:numPr>
        <w:pStyle w:val="Compact"/>
      </w:pPr>
      <w:r>
        <w:t xml:space="preserve">: A significant portion of my training focused on finish work. I learned how to install trim, baseboards, crown molding, and custom cabinetry. This aspect of carpentry requires a keen eye for detail and an understanding of aesthetics. In</w:t>
      </w:r>
      <w:r>
        <w:t xml:space="preserve"> </w:t>
      </w:r>
      <w:r>
        <w:rPr>
          <w:bCs/>
          <w:b/>
        </w:rPr>
        <w:t xml:space="preserve">Houston</w:t>
      </w:r>
      <w:r>
        <w:t xml:space="preserve">, where many homes feature open-concept living spaces, the seamless integration of wood elements is vital for modern design.</w:t>
      </w:r>
    </w:p>
    <w:p>
      <w:pPr>
        <w:numPr>
          <w:ilvl w:val="0"/>
          <w:numId w:val="1001"/>
        </w:numPr>
        <w:pStyle w:val="Compact"/>
      </w:pPr>
      <w:r>
        <w:t xml:space="preserve">Safety Compliance::</w:t>
      </w:r>
    </w:p>
    <w:p>
      <w:pPr>
        <w:numPr>
          <w:ilvl w:val="0"/>
          <w:numId w:val="1000"/>
        </w:numPr>
        <w:pStyle w:val="Compact"/>
      </w:pPr>
      <w:r>
        <w:t xml:space="preserve">: Working in construction carries inherent risks. A major part of my internship involved strict adherence to OSHA (Occupational Safety and Health Administration) standards. I learned proper protocols for using power tools, handling hazardous materials, and maintaining a clean job site to prevent accidents.</w:t>
      </w:r>
    </w:p>
    <w:p>
      <w:pPr>
        <w:numPr>
          <w:ilvl w:val="0"/>
          <w:numId w:val="1001"/>
        </w:numPr>
        <w:pStyle w:val="Compact"/>
      </w:pPr>
      <w:r>
        <w:t xml:space="preserve">Blueprint Reading::</w:t>
      </w:r>
    </w:p>
    <w:p>
      <w:pPr>
        <w:numPr>
          <w:ilvl w:val="0"/>
          <w:numId w:val="1000"/>
        </w:numPr>
        <w:pStyle w:val="Compact"/>
      </w:pPr>
      <w:r>
        <w:t xml:space="preserve">: I developed the ability to interpret complex architectural drawings. This skill is essential for any</w:t>
      </w:r>
      <w:r>
        <w:t xml:space="preserve"> </w:t>
      </w:r>
      <w:r>
        <w:rPr>
          <w:bCs/>
          <w:b/>
        </w:rPr>
        <w:t xml:space="preserve">Carpenter</w:t>
      </w:r>
      <w:r>
        <w:t xml:space="preserve">, allowing one to translate two-dimensional plans into three-dimensional structures accurately.</w:t>
      </w:r>
    </w:p>
    <w:bookmarkEnd w:id="23"/>
    <w:bookmarkStart w:id="24" w:name="X189e05719ececec0ff7df050a38474000df524c"/>
    <w:p>
      <w:pPr>
        <w:pStyle w:val="Heading3"/>
      </w:pPr>
      <w:r>
        <w:t xml:space="preserve">3. Challenges and Adaptation in Houston's Environment</w:t>
      </w:r>
    </w:p>
    <w:p>
      <w:pPr>
        <w:pStyle w:val="FirstParagraph"/>
      </w:pPr>
      <w:r>
        <w:t xml:space="preserve">The specific environmental conditions of the</w:t>
      </w:r>
      <w:r>
        <w:t xml:space="preserve"> </w:t>
      </w:r>
      <w:r>
        <w:rPr>
          <w:bCs/>
          <w:b/>
        </w:rPr>
        <w:t xml:space="preserve">Houston</w:t>
      </w:r>
      <w:r>
        <w:t xml:space="preserve">area posed distinct challenges for a trainee.</w:t>
      </w:r>
      <w:r>
        <w:t xml:space="preserve">: The high humidity levels common in Southeast Texas can cause wood to expand or contract, affecting fit and finish. I learned quickly that material acclimation is not just a suggestion but a necessity. Working as a</w:t>
      </w:r>
      <w:r>
        <w:t xml:space="preserve"> </w:t>
      </w:r>
      <w:r>
        <w:rPr>
          <w:bCs/>
          <w:b/>
        </w:rPr>
        <w:t xml:space="preserve">Carpenter</w:t>
      </w:r>
      <w:r>
        <w:t xml:space="preserve"> </w:t>
      </w:r>
      <w:r>
        <w:t xml:space="preserve">in this region requires understanding how seasonal weather patterns impact project timelines, particularly during hurricane season when construction must often halt for safety reasons.</w:t>
      </w:r>
    </w:p>
    <w:p>
      <w:pPr>
        <w:pStyle w:val="BodyText"/>
      </w:pPr>
      <w:r>
        <w:t xml:space="preserve">Additionally, the fast-paced nature of projects in</w:t>
      </w:r>
    </w:p>
    <w:p>
      <w:pPr>
        <w:pStyle w:val="BodyText"/>
      </w:pPr>
      <w:r>
        <w:t xml:space="preserve">Houston:s booming real estate market demanded efficiency. Balancing speed with quality was a constant learning curve. I initially struggled with time management on complex trim installations but gradually improved through repetition and mentorship from senior carpenters.</w:t>
      </w:r>
    </w:p>
    <w:bookmarkEnd w:id="24"/>
    <w:bookmarkStart w:id="25" w:name="key-takeaways-and-professional-growth"/>
    <w:p>
      <w:pPr>
        <w:pStyle w:val="Heading3"/>
      </w:pPr>
      <w:r>
        <w:t xml:space="preserve">4. Key Takeaways and Professional Growth</w:t>
      </w:r>
    </w:p>
    <w:p>
      <w:pPr>
        <w:pStyle w:val="FirstParagraph"/>
      </w:pPr>
      <w:r>
        <w:t xml:space="preserve">This internship has fundamentally shaped my understanding of the trade. One of the most valuable lessons was the importance of communication. A successful project in</w:t>
      </w:r>
      <w:r>
        <w:t xml:space="preserve"> </w:t>
      </w:r>
      <w:r>
        <w:rPr>
          <w:bCs/>
          <w:b/>
        </w:rPr>
        <w:t xml:space="preserve">Houston</w:t>
      </w:r>
      <w:r>
        <w:t xml:space="preserve">:s diverse market relies on clear coordination between architects, engineers, and tradespeople like carpenters.</w:t>
      </w:r>
    </w:p>
    <w:p>
      <w:pPr>
        <w:numPr>
          <w:ilvl w:val="0"/>
          <w:numId w:val="1002"/>
        </w:numPr>
        <w:pStyle w:val="Compact"/>
      </w:pPr>
      <w:r>
        <w:t xml:space="preserve">Technical Proficiency::</w:t>
      </w:r>
    </w:p>
    <w:p>
      <w:pPr>
        <w:numPr>
          <w:ilvl w:val="0"/>
          <w:numId w:val="1000"/>
        </w:numPr>
        <w:pStyle w:val="Compact"/>
      </w:pPr>
      <w:r>
        <w:t xml:space="preserve">: I gained hands-on experience with advanced tools such as table saws, miter saws, and nail guns. My ability to work independently increased significantly over the three-month period.</w:t>
      </w:r>
    </w:p>
    <w:p>
      <w:pPr>
        <w:numPr>
          <w:ilvl w:val="0"/>
          <w:numId w:val="1002"/>
        </w:numPr>
        <w:pStyle w:val="Compact"/>
      </w:pPr>
      <w:r>
        <w:t xml:space="preserve">Professional Discipline::</w:t>
      </w:r>
    </w:p>
    <w:p>
      <w:pPr>
        <w:numPr>
          <w:ilvl w:val="0"/>
          <w:numId w:val="1000"/>
        </w:numPr>
        <w:pStyle w:val="Compact"/>
      </w:pPr>
      <w:r>
        <w:t xml:space="preserve">: Punctuality, reliability, and a strong work ethic are paramount in this industry. I learned that showing up prepared every day is just as important as the technical skills applied on site.</w:t>
      </w:r>
    </w:p>
    <w:p>
      <w:pPr>
        <w:numPr>
          <w:ilvl w:val="0"/>
          <w:numId w:val="1002"/>
        </w:numPr>
        <w:pStyle w:val="Compact"/>
      </w:pPr>
      <w:r>
        <w:t xml:space="preserve">Community Impact::</w:t>
      </w:r>
    </w:p>
    <w:p>
      <w:pPr>
        <w:numPr>
          <w:ilvl w:val="0"/>
          <w:numId w:val="1000"/>
        </w:numPr>
        <w:pStyle w:val="Compact"/>
      </w:pPr>
      <w:r>
        <w:t xml:space="preserve">: Seeing tangible results of my labor—such as completed homes providing shelter for families in</w:t>
      </w:r>
      <w:r>
        <w:t xml:space="preserve"> </w:t>
      </w:r>
      <w:r>
        <w:rPr>
          <w:bCs/>
          <w:b/>
        </w:rPr>
        <w:t xml:space="preserve">Houston</w:t>
      </w:r>
      <w:r>
        <w:t xml:space="preserve">:s growing population—instilled a deep sense of pride and purpose in my chosen career path.</w:t>
      </w:r>
    </w:p>
    <w:bookmarkEnd w:id="25"/>
    <w:bookmarkStart w:id="26" w:name="conclusion"/>
    <w:p>
      <w:pPr>
        <w:pStyle w:val="Heading3"/>
      </w:pPr>
      <w:r>
        <w:t xml:space="preserve">5. Conclusion:</w:t>
      </w:r>
    </w:p>
    <w:p>
      <w:pPr>
        <w:pStyle w:val="FirstParagraph"/>
      </w:pPr>
      <w:r>
        <w:t xml:space="preserve">:</w:t>
      </w:r>
      <w:r>
        <w:t xml:space="preserve"> </w:t>
      </w:r>
      <w:r>
        <w:t xml:space="preserve">In conclusion, this internship has been an invaluable chapter in my professional development. It has transformed me from a novice learner into a competent apprentice</w:t>
      </w:r>
      <w:r>
        <w:t xml:space="preserve"> </w:t>
      </w:r>
      <w:r>
        <w:rPr>
          <w:bCs/>
          <w:b/>
        </w:rPr>
        <w:t xml:space="preserve">Carpenter</w:t>
      </w:r>
      <w:r>
        <w:t xml:space="preserve">, ready to contribute meaningfully to the construction industry in</w:t>
      </w:r>
      <w:r>
        <w:t xml:space="preserve"> </w:t>
      </w:r>
      <w:r>
        <w:rPr>
          <w:bCs/>
          <w:b/>
        </w:rPr>
        <w:t xml:space="preserve">United States Houston</w:t>
      </w:r>
      <w:r>
        <w:t xml:space="preserve">. The skills acquired, combined with the resilience built through overcoming environmental and logistical challenges, have prepared me for future certifications and advanced roles within the trade. I am eager to continue refining my craft and contributing to the architectural landscape of Houston for years to come.</w:t>
      </w:r>
    </w:p>
    <w:p>
      <w:pPr>
        <w:pStyle w:val="BodyText"/>
      </w:pPr>
      <w:r>
        <w:rPr>
          <w:bCs/>
          <w:b/>
        </w:rPr>
        <w:t xml:space="preserve">Signature:</w:t>
      </w:r>
    </w:p>
    <w:p>
      <w:pPr>
        <w:pStyle w:val="BodyText"/>
      </w:pPr>
      <w:r>
        <w:t xml:space="preserve">_________________________</w:t>
      </w:r>
    </w:p>
    <w:p>
      <w:pPr>
        <w:pStyle w:val="BodyText"/>
      </w:pPr>
      <w:r>
        <w:br/>
      </w:r>
    </w:p>
    <w:p>
      <w:pPr>
        <w:pStyle w:val="BodyText"/>
      </w:pPr>
      <w:r>
        <w:t xml:space="preserve">Alex J. Mercer</w:t>
      </w:r>
      <w:r>
        <w:br/>
      </w:r>
      <w:r>
        <w:t xml:space="preserve">Intern Carpenter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Internship Report: United States Houston</dc:title>
  <dc:creator/>
  <dc:language>en</dc:language>
  <cp:keywords/>
  <dcterms:created xsi:type="dcterms:W3CDTF">2026-07-29T05:54:37Z</dcterms:created>
  <dcterms:modified xsi:type="dcterms:W3CDTF">2026-07-29T05:54:37Z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