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Afghanistan</w:t>
      </w:r>
      <w:r>
        <w:t xml:space="preserve"> </w:t>
      </w:r>
      <w:r>
        <w:t xml:space="preserve">Kabul</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[Intern Name]</w:t>
      </w:r>
      <w:r>
        <w:br/>
      </w:r>
    </w:p>
    <w:p>
      <w:pPr>
        <w:pStyle w:val="BodyText"/>
      </w:pPr>
      <w:r>
        <w:rPr>
          <w:bCs/>
          <w:b/>
        </w:rPr>
        <w:t xml:space="preserve">Institution:</w:t>
      </w:r>
    </w:p>
    <w:p>
      <w:pPr>
        <w:pStyle w:val="BodyText"/>
      </w:pPr>
      <w:r>
        <w:t xml:space="preserve">[Name of Culinary Institute or University]</w:t>
      </w:r>
      <w:r>
        <w:br/>
      </w:r>
    </w:p>
    <w:p>
      <w:pPr>
        <w:pStyle w:val="BodyText"/>
      </w:pPr>
      <w:r>
        <w:rPr>
          <w:bCs/>
          <w:b/>
        </w:rPr>
        <w:t xml:space="preserve">Location of Internship:</w:t>
      </w:r>
    </w:p>
    <w:p>
      <w:pPr>
        <w:pStyle w:val="BodyText"/>
      </w:pPr>
      <w:r>
        <w:t xml:space="preserve">Afghanistan Kabul</w:t>
      </w:r>
      <w:r>
        <w:br/>
      </w:r>
    </w:p>
    <w:p>
      <w:pPr>
        <w:pStyle w:val="BodyText"/>
      </w:pPr>
      <w:r>
        <w:rPr>
          <w:vertAlign w:val="superscript"/>
        </w:rPr>
        <w:t xml:space="preserve">Date Submitted:</w:t>
      </w:r>
      <w:r>
        <w:t xml:space="preserve"> </w:t>
      </w:r>
      <w:r>
        <w:t xml:space="preserve">[Current Date]</w:t>
      </w:r>
    </w:p>
    <w:bookmarkStart w:id="20" w:name="executive-summary"/>
    <w:p>
      <w:pPr>
        <w:pStyle w:val="Heading2"/>
      </w:pPr>
      <w:r>
        <w:t xml:space="preserve">1. Executive Summary</w:t>
      </w:r>
    </w:p>
    <w:p>
      <w:pPr>
        <w:pStyle w:val="FirstParagraph"/>
      </w:pPr>
      <w:r>
        <w:t xml:space="preserve">This document serves as a comprehensive report detailing the practical training and professional development experience undertaken by the undersigned intern during their tenure at a leading culinary establishment in Afghanistan Kabul. The primary objective of this internship was to bridge the gap between theoretical culinary education and real-world application within a unique geopolitical and cultural context. As an aspiring Chef, gaining proficiency in kitchen operations is standard; however, executing these duties within the dynamic environment of Afghanistan Kabul presents distinct challenges and rewards that are rarely encountered in Western culinary institutions.</w:t>
      </w:r>
    </w:p>
    <w:p>
      <w:pPr>
        <w:pStyle w:val="BodyText"/>
      </w:pPr>
      <w:r>
        <w:t xml:space="preserve">The internship focused on mastering traditional Afghan cuisine while adapting to international standards of hygiene, service, and kitchen management. This report outlines the specific roles assumed by the Chef intern, the technical skills acquired, the cultural nuances observed in Afghanistan Kabul hospitality sectors, and an analysis of how these experiences have shaped my professional identity as a future culinary leader.</w:t>
      </w:r>
    </w:p>
    <w:bookmarkEnd w:id="20"/>
    <w:bookmarkStart w:id="21" w:name="X63eb3762098490a3aa81825081dfb2216e179c3"/>
    <w:p>
      <w:pPr>
        <w:pStyle w:val="Heading2"/>
      </w:pPr>
      <w:r>
        <w:t xml:space="preserve">2. Introduction to Context: Culinary Arts in Afghanistan Kabul</w:t>
      </w:r>
    </w:p>
    <w:p>
      <w:pPr>
        <w:pStyle w:val="FirstParagraph"/>
      </w:pPr>
      <w:r>
        <w:t xml:space="preserve">The choice to conduct this internship in Afghanistan Kabul was deliberate. The region possesses one of the oldest and most complex culinary traditions in Central Asia, characterized by a rich use of spices, slow-cooking techniques such as *qormah* (stew), and the mastery of rice dishes like *Kabuli Pulao*. However, the modern hospitality industry in Afghanistan Kabul is also emerging from decades of disruption. Understanding how local chefs maintain heritage while striving for modernization is crucial for any serious culinary professional.</w:t>
      </w:r>
    </w:p>
    <w:p>
      <w:pPr>
        <w:pStyle w:val="BodyText"/>
      </w:pPr>
      <w:r>
        <w:t xml:space="preserve">The internship provided a front-row seat to this evolution. In Afghanistan Kabul, a Chef is not merely a cook but often a custodian of cultural history and community sustenance. The pressure on kitchen staff to operate efficiently amidst supply chain inconsistencies requires adaptability and creativity that traditional culinary schools rarely teach.</w:t>
      </w:r>
    </w:p>
    <w:bookmarkEnd w:id="21"/>
    <w:bookmarkStart w:id="22" w:name="objectives-of-the-internship"/>
    <w:p>
      <w:pPr>
        <w:pStyle w:val="Heading2"/>
      </w:pPr>
      <w:r>
        <w:t xml:space="preserve">3. Objectives of the Internship</w:t>
      </w:r>
    </w:p>
    <w:p>
      <w:pPr>
        <w:pStyle w:val="FirstParagraph"/>
      </w:pPr>
      <w:r>
        <w:t xml:space="preserve">The overarching goals for this internship were structured around three pillars:</w:t>
      </w:r>
    </w:p>
    <w:p>
      <w:pPr>
        <w:numPr>
          <w:ilvl w:val="0"/>
          <w:numId w:val="1001"/>
        </w:numPr>
        <w:pStyle w:val="Compact"/>
      </w:pPr>
      <w:r>
        <w:rPr>
          <w:bCs/>
          <w:b/>
        </w:rPr>
        <w:t xml:space="preserve">Culinary Proficiency:</w:t>
      </w:r>
    </w:p>
    <w:p>
      <w:pPr>
        <w:numPr>
          <w:ilvl w:val="0"/>
          <w:numId w:val="1001"/>
        </w:numPr>
        <w:pStyle w:val="Compact"/>
      </w:pPr>
      <w:r>
        <w:rPr>
          <w:bCs/>
          <w:b/>
        </w:rPr>
        <w:t xml:space="preserve">Operational Management:</w:t>
      </w:r>
    </w:p>
    <w:p>
      <w:pPr>
        <w:numPr>
          <w:ilvl w:val="0"/>
          <w:numId w:val="1001"/>
        </w:numPr>
        <w:pStyle w:val="Compact"/>
      </w:pPr>
      <w:r>
        <w:rPr>
          <w:bCs/>
          <w:b/>
        </w:rPr>
        <w:t xml:space="preserve">Cultural Adaptation:</w:t>
      </w:r>
    </w:p>
    <w:bookmarkEnd w:id="22"/>
    <w:bookmarkStart w:id="26" w:name="roles-and-responsibilities"/>
    <w:p>
      <w:pPr>
        <w:pStyle w:val="Heading2"/>
      </w:pPr>
      <w:r>
        <w:t xml:space="preserve">4. Roles and Responsibilities</w:t>
      </w:r>
    </w:p>
    <w:p>
      <w:pPr>
        <w:pStyle w:val="FirstParagraph"/>
      </w:pPr>
      <w:r>
        <w:t xml:space="preserve">During the internship, I served as a Kitchen Intern under the guidance of the Executive Chef. My duties were extensive and required a high level of discipline typical of a professional Chef role.</w:t>
      </w:r>
    </w:p>
    <w:bookmarkStart w:id="23" w:name="preparation-and-mise-en-place"/>
    <w:p>
      <w:pPr>
        <w:pStyle w:val="Heading3"/>
      </w:pPr>
      <w:r>
        <w:t xml:space="preserve">4.1 Preparation and Mise-en-place</w:t>
      </w:r>
    </w:p>
    <w:p>
      <w:pPr>
        <w:pStyle w:val="FirstParagraph"/>
      </w:pPr>
      <w:r>
        <w:t xml:space="preserve">A significant portion of my time was dedicated to *mise-en-place*. In Afghanistan Kabul, where ingredient availability can fluctuate, precision in preparation is vital to minimize waste. I was responsible for washing and chopping vegetables such as carrots, onions, and potatoes used extensively in local stews. I also learned the specific techniques for soaking and parboiling rice for *Pulao*, ensuring each grain remained distinct yet flavorful.</w:t>
      </w:r>
    </w:p>
    <w:bookmarkEnd w:id="23"/>
    <w:bookmarkStart w:id="24" w:name="cooking-assistance"/>
    <w:p>
      <w:pPr>
        <w:pStyle w:val="Heading3"/>
      </w:pPr>
      <w:r>
        <w:t xml:space="preserve">4.2 Cooking Assistance</w:t>
      </w:r>
    </w:p>
    <w:p>
      <w:pPr>
        <w:pStyle w:val="FirstParagraph"/>
      </w:pPr>
      <w:r>
        <w:t xml:space="preserve">I assisted senior Chefs in the preparation of meat dishes, specifically lamb and chicken. This involved marinating meats with yogurt, saffron, and barberries—key components of Afghan cuisine. I learned to monitor cooking times carefully to ensure meats were tender without losing moisture. Additionally, I gained experience in making traditional breads (*naan* and *lep*) using the *tandoor*, a clay oven ubiquitous in Afghanistan Kabul.</w:t>
      </w:r>
    </w:p>
    <w:bookmarkEnd w:id="24"/>
    <w:bookmarkStart w:id="25" w:name="hygiene-and-safety-compliance"/>
    <w:p>
      <w:pPr>
        <w:pStyle w:val="Heading3"/>
      </w:pPr>
      <w:r>
        <w:t xml:space="preserve">4.3 Hygiene and Safety Compliance</w:t>
      </w:r>
    </w:p>
    <w:p>
      <w:pPr>
        <w:pStyle w:val="FirstParagraph"/>
      </w:pPr>
      <w:r>
        <w:t xml:space="preserve">Maintaining high standards of hygiene was a critical aspect of my role. Given the historical challenges with infrastructure, implementing strict HACCP (Hazard Analysis Critical Control Point) protocols was challenging but necessary. I worked closely with the health inspector teams to ensure that food storage temperatures were maintained and that cross-contamination was prevented, setting a new standard for kitchen safety in Afghanistan Kabul.</w:t>
      </w:r>
    </w:p>
    <w:bookmarkEnd w:id="25"/>
    <w:bookmarkEnd w:id="26"/>
    <w:bookmarkStart w:id="27" w:name="key-learnings-and-challenges"/>
    <w:p>
      <w:pPr>
        <w:pStyle w:val="Heading2"/>
      </w:pPr>
      <w:r>
        <w:t xml:space="preserve">5. Key Learnings and Challenges</w:t>
      </w:r>
    </w:p>
    <w:p>
      <w:pPr>
        <w:pStyle w:val="FirstParagraph"/>
      </w:pPr>
      <w:r>
        <w:t xml:space="preserve">The most profound learning curve involved adapting to the local supply chain issues common in Afghanistan Kabul. Sourcing specific Western ingredients, such as certain cheeses or specific cuts of beef, was often impossible. This forced me and my colleagues to become more creative, relying on local alternatives that often yielded superior results due to their freshness.</w:t>
      </w:r>
    </w:p>
    <w:p>
      <w:pPr>
        <w:pStyle w:val="BodyText"/>
      </w:pPr>
      <w:r>
        <w:t xml:space="preserve">As an intern aiming to be a Chef who respects local culture while applying global techniques, I learned the importance of "fusion" that does not erase identity but enhances it. For example, presenting a traditional lamb shank dish with a modern reduction sauce using locally sourced pomegranate molasses was well-received by international clients in Afghanistan Kabul.</w:t>
      </w:r>
    </w:p>
    <w:p>
      <w:pPr>
        <w:pStyle w:val="BodyText"/>
      </w:pPr>
      <w:r>
        <w:t xml:space="preserve">Another challenge was the linguistic barrier and communication dynamics within the kitchen brigade. Learning basic Dari terms related to cooking and ingredients facilitated smoother operations, fostering better teamwork among staff from diverse backgrounds within Afghanistan Kabul.</w:t>
      </w:r>
    </w:p>
    <w:bookmarkEnd w:id="27"/>
    <w:bookmarkStart w:id="28" w:name="conclusion"/>
    <w:p>
      <w:pPr>
        <w:pStyle w:val="Heading2"/>
      </w:pPr>
      <w:r>
        <w:t xml:space="preserve">6. Conclusion</w:t>
      </w:r>
    </w:p>
    <w:p>
      <w:pPr>
        <w:pStyle w:val="FirstParagraph"/>
      </w:pPr>
      <w:r>
        <w:t xml:space="preserve">In conclusion, this internship in Afghanistan Kabul has been a transformative experience for my career as a Chef. It has provided me with resilience, creativity, and a deep appreciation for the culinary heritage of Central Asia. The skills acquired here—from managing high-pressure kitchen environments to mastering traditional Afghan recipes—are invaluable.</w:t>
      </w:r>
    </w:p>
    <w:p>
      <w:pPr>
        <w:pStyle w:val="BodyText"/>
      </w:pPr>
      <w:r>
        <w:t xml:space="preserve">I believe that the hospitality sector in Afghanistan Kabul holds immense potential for growth and international recognition. By combining traditional methods with modern management practices, we can elevate the culinary standards in the region. This internship has not only honed my technical skills but also instilled a sense of responsibility towards preserving and promoting Afghan cuisine on a global stage.</w:t>
      </w:r>
    </w:p>
    <w:bookmarkEnd w:id="28"/>
    <w:bookmarkStart w:id="29" w:name="recommendations"/>
    <w:p>
      <w:pPr>
        <w:pStyle w:val="Heading2"/>
      </w:pPr>
      <w:r>
        <w:t xml:space="preserve">7. Recommendations</w:t>
      </w:r>
    </w:p>
    <w:p>
      <w:pPr>
        <w:pStyle w:val="FirstParagraph"/>
      </w:pPr>
      <w:r>
        <w:t xml:space="preserve">I recommend that future interns interested in this program focus heavily on language acquisition (Dari or Pashto) to better integrate with local staff. Furthermore, establishing partnerships with local farmers in Afghanistan Kabul could help stabilize supply chains and introduce farm-to-table concepts that are becoming increasingly popular worldwide.</w:t>
      </w:r>
    </w:p>
    <w:p>
      <w:pPr>
        <w:pStyle w:val="BodyText"/>
      </w:pPr>
      <w:r>
        <w:rPr>
          <w:bCs/>
          <w:b/>
        </w:rPr>
        <w:t xml:space="preserve">Intern Signature:</w:t>
      </w:r>
    </w:p>
    <w:p>
      <w:pPr>
        <w:pStyle w:val="BodyText"/>
      </w:pPr>
      <w:r>
        <w:t xml:space="preserve">__________________________</w:t>
      </w:r>
      <w:r>
        <w:br/>
      </w:r>
      <w:r>
        <w:t xml:space="preserve">[Intern Name]</w:t>
      </w:r>
      <w:r>
        <w:br/>
      </w:r>
      <w:r>
        <w:t xml:space="preserve">Date: _________________</w:t>
      </w:r>
    </w:p>
    <w:p>
      <w:pPr>
        <w:pStyle w:val="BodyText"/>
      </w:pPr>
      <w:r>
        <w:rPr>
          <w:bCs/>
          <w:b/>
        </w:rPr>
        <w:t xml:space="preserve">Mentor/Evaluator Signature:</w:t>
      </w:r>
    </w:p>
    <w:p>
      <w:pPr>
        <w:pStyle w:val="BodyText"/>
      </w:pPr>
      <w:r>
        <w:t xml:space="preserve">__________________________</w:t>
      </w:r>
      <w:r>
        <w:br/>
      </w:r>
      <w:r>
        <w:t xml:space="preserve">Executive Chef</w:t>
      </w:r>
      <w:r>
        <w:br/>
      </w:r>
      <w:r>
        <w:t xml:space="preserve">[Name of Establishment]</w:t>
      </w:r>
      <w:r>
        <w:br/>
      </w:r>
      <w:r>
        <w:t xml:space="preserve">Afghanistan Kabul</w:t>
      </w:r>
      <w:r>
        <w:br/>
      </w:r>
      <w:r>
        <w:rPr>
          <w:iCs/>
          <w:i/>
        </w:rPr>
        <w:t xml:space="preserve">Date: _________________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Afghanistan Kabul</dc:title>
  <dc:creator/>
  <dc:language>en</dc:language>
  <cp:keywords/>
  <dcterms:created xsi:type="dcterms:W3CDTF">2026-07-29T02:49:12Z</dcterms:created>
  <dcterms:modified xsi:type="dcterms:W3CDTF">2026-07-29T02:49:12Z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