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0ef39c6d71f23708b5bd5c2085d17c209125bea"/>
    <w:p>
      <w:pPr>
        <w:pStyle w:val="Heading1"/>
      </w:pPr>
      <w:r>
        <w:t xml:space="preserve">Internship Report: Professional Culinary Development</w:t>
      </w:r>
    </w:p>
    <w:p>
      <w:pPr>
        <w:pStyle w:val="FirstParagraph"/>
      </w:pPr>
      <w:r>
        <w:rPr>
          <w:bCs/>
          <w:b/>
        </w:rPr>
        <w:t xml:space="preserve">Name of Intern:</w:t>
      </w:r>
      <w:r>
        <w:t xml:space="preserve"> </w:t>
      </w:r>
      <w:r>
        <w:t xml:space="preserve">[Intern Name]</w:t>
      </w:r>
    </w:p>
    <w:p>
      <w:pPr>
        <w:pStyle w:val="BodyText"/>
      </w:pPr>
      <w:r>
        <w:rPr>
          <w:bCs/>
          <w:b/>
        </w:rPr>
        <w:t xml:space="preserve">Institution:</w:t>
      </w:r>
      <w:r>
        <w:t xml:space="preserve"> </w:t>
      </w:r>
      <w:r>
        <w:t xml:space="preserve">Instituto Culinário Internacional</w:t>
      </w:r>
    </w:p>
    <w:p>
      <w:pPr>
        <w:pStyle w:val="BodyText"/>
      </w:pPr>
      <w:r>
        <w:br/>
      </w:r>
    </w:p>
    <w:bookmarkStart w:id="20" w:name="introduction-and-contextualization"/>
    <w:p>
      <w:pPr>
        <w:pStyle w:val="Heading2"/>
      </w:pPr>
      <w:r>
        <w:t xml:space="preserve">1. Introduction and Contextualization</w:t>
      </w:r>
    </w:p>
    <w:p>
      <w:pPr>
        <w:pStyle w:val="FirstParagraph"/>
      </w:pPr>
      <w:r>
        <w:t xml:space="preserve">The culinary landscape of the world has evolved significantly over the past decade, moving away from rigid classical French techniques toward a more dynamic integration of local ingredients and cultural storytelling. This</w:t>
      </w:r>
      <w:r>
        <w:t xml:space="preserve"> </w:t>
      </w:r>
      <w:r>
        <w:rPr>
          <w:bCs/>
          <w:b/>
        </w:rPr>
        <w:t xml:space="preserve">Internship Report</w:t>
      </w:r>
      <w:r>
        <w:t xml:space="preserve"> </w:t>
      </w:r>
      <w:r>
        <w:t xml:space="preserve">outlines my experiences, challenges, and learning outcomes during my professional placement as a Kitchen Intern at one of Brazil São Paulo's most acclaimed contemporary restaurants. The primary objective of this internship was to bridge the gap between academic culinary education and the high-pressure reality of a modern kitchen brigade.</w:t>
      </w:r>
    </w:p>
    <w:p>
      <w:pPr>
        <w:pStyle w:val="BodyText"/>
      </w:pPr>
      <w:r>
        <w:t xml:space="preserve">Brazil São Paulo is not merely a backdrop for this report; it is an active participant in the learning process. As the largest city in Latin America, Brazil São Paulo offers an unparalleled diversity of ingredients, from Amazonian fruits to European influences brought by its massive immigrant population. Understanding how a</w:t>
      </w:r>
      <w:r>
        <w:t xml:space="preserve"> </w:t>
      </w:r>
      <w:r>
        <w:rPr>
          <w:bCs/>
          <w:b/>
        </w:rPr>
        <w:t xml:space="preserve">Chef</w:t>
      </w:r>
      <w:r>
        <w:t xml:space="preserve"> </w:t>
      </w:r>
      <w:r>
        <w:t xml:space="preserve">navigates this complex ecosystem was central to my professional development.</w:t>
      </w:r>
    </w:p>
    <w:bookmarkEnd w:id="20"/>
    <w:bookmarkStart w:id="21" w:name="objectives-of-the-internship"/>
    <w:p>
      <w:pPr>
        <w:pStyle w:val="Heading2"/>
      </w:pPr>
      <w:r>
        <w:t xml:space="preserve">2. Objectives of the Internship</w:t>
      </w:r>
    </w:p>
    <w:p>
      <w:pPr>
        <w:pStyle w:val="FirstParagraph"/>
      </w:pPr>
      <w:r>
        <w:t xml:space="preserve">The internship program, structured in partnership with local gastronomic institutions, aimed to achieve the following key objectives:</w:t>
      </w:r>
    </w:p>
    <w:p>
      <w:pPr>
        <w:numPr>
          <w:ilvl w:val="0"/>
          <w:numId w:val="1001"/>
        </w:numPr>
        <w:pStyle w:val="Compact"/>
      </w:pPr>
      <w:r>
        <w:rPr>
          <w:bCs/>
          <w:b/>
        </w:rPr>
        <w:t xml:space="preserve">Mastery of Mise-en-place:</w:t>
      </w:r>
      <w:r>
        <w:t xml:space="preserve"> </w:t>
      </w:r>
      <w:r>
        <w:t xml:space="preserve">To understand the critical importance of preparation and organization in a high-volume kitchen located in Brazil São Paulo.</w:t>
      </w:r>
    </w:p>
    <w:p>
      <w:pPr>
        <w:numPr>
          <w:ilvl w:val="0"/>
          <w:numId w:val="1001"/>
        </w:numPr>
        <w:pStyle w:val="Compact"/>
      </w:pPr>
      <w:r>
        <w:rPr>
          <w:bCs/>
          <w:b/>
        </w:rPr>
        <w:t xml:space="preserve">Cultural Adaptation:</w:t>
      </w:r>
    </w:p>
    <w:p>
      <w:pPr>
        <w:numPr>
          <w:ilvl w:val="0"/>
          <w:numId w:val="1001"/>
        </w:numPr>
        <w:pStyle w:val="Compact"/>
      </w:pPr>
      <w:r>
        <w:t xml:space="preserve">Kitchen Hierarchy and Leadership: To observe the chain of command and communication styles that define a successful Kitchen Brigade in Brazil São Paulo.</w:t>
      </w:r>
    </w:p>
    <w:p>
      <w:pPr>
        <w:numPr>
          <w:ilvl w:val="0"/>
          <w:numId w:val="1001"/>
        </w:numPr>
        <w:pStyle w:val="Compact"/>
      </w:pPr>
      <w:r>
        <w:t xml:space="preserve">Sourcing Ethics: To engage with local farmers and suppliers to understand the farm-to-table movement's impact on menu creation.</w:t>
      </w:r>
    </w:p>
    <w:bookmarkEnd w:id="21"/>
    <w:bookmarkStart w:id="25" w:name="methodology-and-daily-activities"/>
    <w:p>
      <w:pPr>
        <w:pStyle w:val="Heading2"/>
      </w:pPr>
      <w:r>
        <w:t xml:space="preserve">3. Methodology and Daily Activities</w:t>
      </w:r>
    </w:p>
    <w:p>
      <w:pPr>
        <w:pStyle w:val="FirstParagraph"/>
      </w:pPr>
      <w:r>
        <w:t xml:space="preserve">The internship spanned twelve weeks, during which I rotated through various stations in the kitchen. The daily routine began at 6:00 AM, a time that tested my physical endurance and mental focus immediately.</w:t>
      </w:r>
    </w:p>
    <w:bookmarkStart w:id="22" w:name="the-morning-rush-preparation"/>
    <w:p>
      <w:pPr>
        <w:pStyle w:val="Heading3"/>
      </w:pPr>
      <w:r>
        <w:t xml:space="preserve">The Morning Rush: Preparation</w:t>
      </w:r>
    </w:p>
    <w:p>
      <w:pPr>
        <w:pStyle w:val="FirstParagraph"/>
      </w:pPr>
      <w:r>
        <w:t xml:space="preserve">My primary responsibility was assisting the Sous Chef with</w:t>
      </w:r>
      <w:r>
        <w:t xml:space="preserve"> </w:t>
      </w:r>
      <w:r>
        <w:rPr>
          <w:iCs/>
          <w:i/>
        </w:rPr>
        <w:t xml:space="preserve">mise-en-place</w:t>
      </w:r>
      <w:r>
        <w:t xml:space="preserve">. In Brazil São Paulo, where lunch service often extends late into the afternoon due to local dining habits, preparation is extensive. I learned to prepare stocks using bones sourced from local suppliers and vegetables harvested fresh that morning. The role of the head Chef here is not just creative but logistical; he must ensure that every component of every dish is ready before service begins.</w:t>
      </w:r>
    </w:p>
    <w:bookmarkEnd w:id="22"/>
    <w:bookmarkStart w:id="23" w:name="service-execution"/>
    <w:p>
      <w:pPr>
        <w:pStyle w:val="Heading3"/>
      </w:pPr>
      <w:r>
        <w:t xml:space="preserve">Service Execution</w:t>
      </w:r>
    </w:p>
    <w:p>
      <w:pPr>
        <w:pStyle w:val="FirstParagraph"/>
      </w:pPr>
      <w:r>
        <w:t xml:space="preserve">During lunch and dinner services, I worked on the vegetable station and later rotated to the hot line. The pace in Brazil São Paulo is relentless. A single error can delay service for an entire table of VIP clients, a common occurrence in this cosmopolitan hub. I learned to communicate clearly under pressure, using standard culinary French mixed with Portuguese terms essential for coordinating with local suppliers and staff.</w:t>
      </w:r>
    </w:p>
    <w:bookmarkEnd w:id="23"/>
    <w:bookmarkStart w:id="24" w:name="menu-development"/>
    <w:p>
      <w:pPr>
        <w:pStyle w:val="Heading3"/>
      </w:pPr>
      <w:r>
        <w:t xml:space="preserve">Menu Development</w:t>
      </w:r>
    </w:p>
    <w:p>
      <w:pPr>
        <w:pStyle w:val="FirstParagraph"/>
      </w:pPr>
      <w:r>
        <w:t xml:space="preserve">In the latter half of the internship, I was permitted to assist in menu planning. The Chef emphasized sustainability. We worked on dishes that highlighted ingredients specific to Brazil São Paulo's diverse regions, such as cupuassu from the north and picanha from the south. This experience taught me how a Chef balances creativity with supply chain realities.</w:t>
      </w:r>
    </w:p>
    <w:bookmarkEnd w:id="24"/>
    <w:bookmarkEnd w:id="25"/>
    <w:bookmarkStart w:id="26" w:name="key-learnings-and-competencies-acquired"/>
    <w:p>
      <w:pPr>
        <w:pStyle w:val="Heading2"/>
      </w:pPr>
      <w:r>
        <w:t xml:space="preserve">4. Key Learnings and Competencies Acquired</w:t>
      </w:r>
    </w:p>
    <w:p>
      <w:pPr>
        <w:pStyle w:val="FirstParagraph"/>
      </w:pPr>
      <w:r>
        <w:t xml:space="preserve">This internship provided invaluable insights into the multifaceted role of a professional Chef in a global city like Brazil São Paulo.</w:t>
      </w:r>
    </w:p>
    <w:p>
      <w:pPr>
        <w:numPr>
          <w:ilvl w:val="0"/>
          <w:numId w:val="1002"/>
        </w:numPr>
        <w:pStyle w:val="Compact"/>
      </w:pPr>
      <w:r>
        <w:rPr>
          <w:bCs/>
          <w:b/>
        </w:rPr>
        <w:t xml:space="preserve">Technical Precision:</w:t>
      </w:r>
      <w:r>
        <w:t xml:space="preserve">I improved my knife skills and cooking techniques, particularly in braising and roasting, which are staples in Brazilian cuisine.</w:t>
      </w:r>
    </w:p>
    <w:p>
      <w:pPr>
        <w:numPr>
          <w:ilvl w:val="0"/>
          <w:numId w:val="1002"/>
        </w:numPr>
        <w:pStyle w:val="Compact"/>
      </w:pPr>
      <w:r>
        <w:t xml:space="preserve">Cultural Intelligence: Interacting with a diverse team from across Brazil São Paulo taught me the importance of inclusivity and adaptability. The kitchen is a melting pot where language barriers must be overcome through action and respect.</w:t>
      </w:r>
    </w:p>
    <w:p>
      <w:pPr>
        <w:numPr>
          <w:ilvl w:val="0"/>
          <w:numId w:val="1002"/>
        </w:numPr>
        <w:pStyle w:val="Compact"/>
      </w:pPr>
      <w:r>
        <w:t xml:space="preserve">Leadership Observation:I observed how the Chef manages stress. In Brazil São Paulo, where dining is a social event that often lasts hours, patience and emotional control are as important as culinary skill.</w:t>
      </w:r>
    </w:p>
    <w:p>
      <w:pPr>
        <w:numPr>
          <w:ilvl w:val="0"/>
          <w:numId w:val="1002"/>
        </w:numPr>
        <w:pStyle w:val="Compact"/>
      </w:pPr>
      <w:r>
        <w:t xml:space="preserve">Sustainability Awareness:I gained knowledge about local sourcing networks. Understanding the seasonality of ingredients in Brazil São Paulo's climate allows for fresher dishes and a reduced carbon footprint.</w:t>
      </w:r>
    </w:p>
    <w:bookmarkEnd w:id="26"/>
    <w:bookmarkStart w:id="27" w:name="challenges-encountered"/>
    <w:p>
      <w:pPr>
        <w:pStyle w:val="Heading2"/>
      </w:pPr>
      <w:r>
        <w:t xml:space="preserve">5. Challenges Encountered</w:t>
      </w:r>
    </w:p>
    <w:p>
      <w:pPr>
        <w:pStyle w:val="FirstParagraph"/>
      </w:pPr>
      <w:r>
        <w:t xml:space="preserve">The transition from student to intern was not without difficulties. The physical demands of working long hours on feet in the hot kitchen environment of Brazil São Paulo were significant. Additionally, the linguistic challenge of understanding rapid-fire Portuguese commands alongside culinary French required intense concentration and quick learning.</w:t>
      </w:r>
    </w:p>
    <w:p>
      <w:pPr>
        <w:pStyle w:val="BodyText"/>
      </w:pPr>
      <w:r>
        <w:t xml:space="preserve">Another challenge was adapting to the local work culture. In Brazil São Paulo, interpersonal relationships are key to workplace harmony. Building rapport with colleagues outside of strict operational tasks helped me integrate faster into the team.</w:t>
      </w:r>
    </w:p>
    <w:bookmarkEnd w:id="27"/>
    <w:bookmarkStart w:id="28" w:name="conclusion-and-future-prospects"/>
    <w:p>
      <w:pPr>
        <w:pStyle w:val="Heading2"/>
      </w:pPr>
      <w:r>
        <w:t xml:space="preserve">6. Conclusion and Future Prospects</w:t>
      </w:r>
    </w:p>
    <w:p>
      <w:pPr>
        <w:pStyle w:val="FirstParagraph"/>
      </w:pPr>
      <w:r>
        <w:t xml:space="preserve">In conclusion, this internship has been a transformative period in my culinary education. It has solidified my passion for gastronomy and highlighted the importance of cultural context in cooking. The experience gained while working as an intern under a skilled Chef in Brazil São Paulo has provided me with the technical skills, mental resilience, and cultural awareness necessary to pursue a career at the highest levels of hospitality.</w:t>
      </w:r>
    </w:p>
    <w:p>
      <w:pPr>
        <w:pStyle w:val="BodyText"/>
      </w:pPr>
      <w:r>
        <w:t xml:space="preserve">I am now better equipped to handle the pressures of a professional kitchen and more appreciative of the rich culinary heritage that Brazil São Paulo offers. This report serves as a testament to my growth and commitment to excellence in the culinary arts. I look forward to applying these lessons in future roles, contributing positively to kitchens that value innovation, respect for ingredients, and team cohesion.</w:t>
      </w:r>
    </w:p>
    <w:p>
      <w:pPr>
        <w:pStyle w:val="BodyText"/>
      </w:pPr>
      <w:r>
        <w:t xml:space="preserve">The synergy between rigorous technique and local identity found in Brazil São Paulo has reshaped my understanding of what it means to be a modern Chef. This internship is not just a requirement for graduation; it is the foundation upon which I will build my professional future.</w:t>
      </w:r>
    </w:p>
    <w:bookmarkEnd w:id="28"/>
    <w:p>
      <w:pPr>
        <w:pStyle w:val="BodyText"/>
      </w:pPr>
      <w:r>
        <w:br/>
      </w:r>
    </w:p>
    <w:p>
      <w:pPr>
        <w:pStyle w:val="BodyText"/>
      </w:pPr>
      <w:r>
        <w:rPr>
          <w:iCs/>
          <w:i/>
        </w:rPr>
        <w:t xml:space="preserve">Submitted by [Intern Name]</w:t>
      </w:r>
    </w:p>
    <w:p>
      <w:pPr>
        <w:pStyle w:val="BodyText"/>
      </w:pPr>
      <w:r>
        <w:rPr>
          <w:bCs/>
          <w:b/>
        </w:rPr>
        <w:t xml:space="preserve">Date:</w:t>
      </w:r>
      <w:r>
        <w:t xml:space="preserve"> </w:t>
      </w:r>
      <w:r>
        <w:t xml:space="preserve">October 26, 2023</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Brazil São Paulo</dc:title>
  <dc:creator/>
  <dc:language>en</dc:language>
  <cp:keywords/>
  <dcterms:created xsi:type="dcterms:W3CDTF">2026-07-30T03:56:51Z</dcterms:created>
  <dcterms:modified xsi:type="dcterms:W3CDTF">2026-07-30T03:56:51Z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