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Germany</w:t>
      </w:r>
      <w:r>
        <w:t xml:space="preserve"> </w:t>
      </w:r>
      <w:r>
        <w:t xml:space="preserve">Munich</w:t>
      </w:r>
    </w:p>
    <w:bookmarkStart w:id="20" w:name="internship-report"/>
    <w:p>
      <w:pPr>
        <w:pStyle w:val="Heading1"/>
      </w:pPr>
      <w:r>
        <w:t xml:space="preserve">Internship Report</w:t>
      </w:r>
    </w:p>
    <w:p>
      <w:pPr>
        <w:pStyle w:val="FirstParagraph"/>
      </w:pPr>
      <w:r>
        <w:br/>
      </w:r>
      <w:r>
        <w:rPr>
          <w:bCs/>
          <w:b/>
        </w:rPr>
        <w:t xml:space="preserve">Culinary Excellence and Professional Development</w:t>
      </w:r>
      <w:r>
        <w:br/>
      </w:r>
      <w:r>
        <w:rPr>
          <w:bCs/>
          <w:b/>
        </w:rPr>
        <w:t xml:space="preserve">Focusing on the Role of a Chef in Germany Munich</w:t>
      </w:r>
      <w:r>
        <w:br/>
      </w:r>
      <w:r>
        <w:br/>
      </w:r>
      <w:r>
        <w:rPr>
          <w:bCs/>
          <w:b/>
        </w:rPr>
        <w:t xml:space="preserve">Date:</w:t>
      </w:r>
      <w:r>
        <w:t xml:space="preserve"> </w:t>
      </w:r>
      <w:r>
        <w:t xml:space="preserve">May 24, 2024</w:t>
      </w:r>
      <w:r>
        <w:br/>
      </w:r>
      <w:r>
        <w:t xml:space="preserve">**</w:t>
      </w:r>
      <w:r>
        <w:t xml:space="preserve">Prepared for:</w:t>
      </w:r>
      <w:r>
        <w:t xml:space="preserve">** Academic Review Board and Culinary Institute Administration</w:t>
      </w:r>
      <w:r>
        <w:br/>
      </w:r>
    </w:p>
    <w:bookmarkEnd w:id="20"/>
    <w:bookmarkStart w:id="21" w:name="i.-executive-summary"/>
    <w:p>
      <w:pPr>
        <w:pStyle w:val="Heading1"/>
      </w:pPr>
      <w:r>
        <w:t xml:space="preserve">I. Executive Summary</w:t>
      </w:r>
    </w:p>
    <w:p>
      <w:pPr>
        <w:pStyle w:val="FirstParagraph"/>
      </w:pPr>
      <w:r>
        <w:br/>
      </w:r>
      <w:r>
        <w:t xml:space="preserve">This Internship Report serves as a comprehensive account of my practical training undertaken within the vibrant culinary landscape of Germany Munich. The primary objective of this report is to document the professional growth, technical skill acquisition, and cultural integration experienced during my tenure as an intern Chef in one of Europe's most dynamic food cities.</w:t>
      </w:r>
      <w:r>
        <w:br/>
      </w:r>
      <w:r>
        <w:br/>
      </w:r>
      <w:r>
        <w:t xml:space="preserve">Germany Munich has long been recognized not only for its historical significance and architectural beauty but also for its robust gastronomic tradition. This Internship Report details how the unique environment of Germany Munich influenced my development as a professional Chef, emphasizing the intersection of traditional Bavarian cuisine with modern international culinary techniques.</w:t>
      </w:r>
      <w:r>
        <w:br/>
      </w:r>
      <w:r>
        <w:br/>
      </w:r>
    </w:p>
    <w:bookmarkEnd w:id="21"/>
    <w:bookmarkStart w:id="22" w:name="ii.-introduction-and-objectives"/>
    <w:p>
      <w:pPr>
        <w:pStyle w:val="Heading1"/>
      </w:pPr>
      <w:r>
        <w:t xml:space="preserve">II. Introduction and Objectives</w:t>
      </w:r>
    </w:p>
    <w:p>
      <w:pPr>
        <w:pStyle w:val="FirstParagraph"/>
      </w:pPr>
      <w:r>
        <w:br/>
      </w:r>
      <w:r>
        <w:t xml:space="preserve">The decision to pursue an internship as a Chef in Germany Munich was driven by a desire to immerse myself in a culture that respects both the heritage of cooking and the innovation required in contemporary kitchens. The objectives of this Internship Report are threefold:</w:t>
      </w:r>
      <w:r>
        <w:br/>
      </w:r>
      <w:r>
        <w:br/>
      </w:r>
    </w:p>
    <w:p>
      <w:pPr>
        <w:numPr>
          <w:ilvl w:val="0"/>
          <w:numId w:val="1001"/>
        </w:numPr>
        <w:pStyle w:val="Compact"/>
      </w:pPr>
      <w:r>
        <w:t xml:space="preserve">To evaluate the operational standards and hygiene protocols observed in professional kitchens within Germany Munich.</w:t>
      </w:r>
    </w:p>
    <w:p>
      <w:pPr>
        <w:numPr>
          <w:ilvl w:val="0"/>
          <w:numId w:val="1001"/>
        </w:numPr>
        <w:pStyle w:val="Compact"/>
      </w:pPr>
      <w:r>
        <w:t xml:space="preserve">To analyze the specific responsibilities and challenges faced by a Chef during high-volume service periods.</w:t>
      </w:r>
    </w:p>
    <w:p>
      <w:pPr>
        <w:pStyle w:val="FirstParagraph"/>
      </w:pPr>
      <w:r>
        <w:br/>
      </w:r>
      <w:r>
        <w:rPr>
          <w:bCs/>
          <w:b/>
        </w:rPr>
        <w:t xml:space="preserve">The Role of a Chef:</w:t>
      </w:r>
      <w:r>
        <w:t xml:space="preserve"> </w:t>
      </w:r>
      <w:r>
        <w:t xml:space="preserve">Central to this Internship Report is the understanding that being a Chef is not merely about cooking; it is about leadership, management, creativity, and discipline. In Germany Munich, the title "Chef" carries significant weight regarding responsibility and expertise. My experience confirmed that every Chef must act as both an artist and an administrator.</w:t>
      </w:r>
      <w:r>
        <w:br/>
      </w:r>
      <w:r>
        <w:br/>
      </w:r>
    </w:p>
    <w:bookmarkEnd w:id="22"/>
    <w:bookmarkStart w:id="23" w:name="Xb26b6d3c3c986ab7de57c1ae58d457d5d4378be"/>
    <w:p>
      <w:pPr>
        <w:pStyle w:val="Heading1"/>
      </w:pPr>
      <w:r>
        <w:t xml:space="preserve">III. Organizational Context: The Culinary Scene in Germany Munich</w:t>
      </w:r>
    </w:p>
    <w:p>
      <w:pPr>
        <w:pStyle w:val="FirstParagraph"/>
      </w:pPr>
      <w:r>
        <w:br/>
      </w:r>
      <w:r>
        <w:t xml:space="preserve">To fully appreciate the content of this Internship Report, one must understand the setting. Germany Munich offers a diverse dining scene ranging from traditional</w:t>
      </w:r>
      <w:r>
        <w:t xml:space="preserve"> </w:t>
      </w:r>
      <w:r>
        <w:rPr>
          <w:iCs/>
          <w:i/>
        </w:rPr>
        <w:t xml:space="preserve">Biergärten</w:t>
      </w:r>
      <w:r>
        <w:t xml:space="preserve"> </w:t>
      </w:r>
      <w:r>
        <w:t xml:space="preserve">serving hearty Bavarian stews to Michelin-starred establishments focusing on molecular gastronomy. As an intern Chef in Germany Munich, I was placed in a high-end restaurant that bridges these two worlds, offering modern interpretations of classic German dishes.</w:t>
      </w:r>
      <w:r>
        <w:br/>
      </w:r>
      <w:r>
        <w:br/>
      </w:r>
      <w:r>
        <w:t xml:space="preserve">The city's culinary culture is characterized by precision, quality ingredients sourced locally from the surrounding Bavarian countryside, and a strong adherence to seasonal menus. This Internship Report highlights how the local supply chain in Germany Munich impacts menu planning for a Chef. The emphasis on fresh produce and regional meats requires a Chef to have deep knowledge of sourcing and preparation methods.</w:t>
      </w:r>
      <w:r>
        <w:br/>
      </w:r>
      <w:r>
        <w:br/>
      </w:r>
    </w:p>
    <w:bookmarkEnd w:id="23"/>
    <w:bookmarkStart w:id="24" w:name="X620c553dc26f9a0146a6f410f1fa3abc2af7951"/>
    <w:p>
      <w:pPr>
        <w:pStyle w:val="Heading1"/>
      </w:pPr>
      <w:r>
        <w:t xml:space="preserve">IV. Methodology: Daily Responsibilities of an Intern Chef</w:t>
      </w:r>
    </w:p>
    <w:p>
      <w:pPr>
        <w:pStyle w:val="FirstParagraph"/>
      </w:pPr>
      <w:r>
        <w:br/>
      </w:r>
      <w:r>
        <w:t xml:space="preserve">Throughout this Internship Report, I detail the daily routines that defined my time as a Chef-in-training. The role of a Chef requires early mornings and late nights, and my schedule in Germany Munich was no exception.</w:t>
      </w:r>
      <w:r>
        <w:br/>
      </w:r>
      <w:r>
        <w:br/>
      </w:r>
      <w:r>
        <w:rPr>
          <w:bCs/>
          <w:b/>
        </w:rPr>
        <w:t xml:space="preserve">A. Mise en Place and Preparation:</w:t>
      </w:r>
      <w:r>
        <w:br/>
      </w:r>
      <w:r>
        <w:t xml:space="preserve">A significant portion of the internship involved mastering</w:t>
      </w:r>
      <w:r>
        <w:t xml:space="preserve"> </w:t>
      </w:r>
      <w:r>
        <w:rPr>
          <w:iCs/>
          <w:i/>
        </w:rPr>
        <w:t xml:space="preserve">mise en place</w:t>
      </w:r>
      <w:r>
        <w:t xml:space="preserve">. In Germany Munich, where efficiency is prized above all else in professional kitchens, a Chef must be prepared before service begins. This Internship Report documents my learning process in ingredient preparation, including butchery techniques for local meats and vegetable carving techniques that are standard in German culinary schools.</w:t>
      </w:r>
      <w:r>
        <w:br/>
      </w:r>
      <w:r>
        <w:br/>
      </w:r>
      <w:r>
        <w:rPr>
          <w:bCs/>
          <w:b/>
        </w:rPr>
        <w:t xml:space="preserve">B. Service Execution:</w:t>
      </w:r>
      <w:r>
        <w:br/>
      </w:r>
      <w:r>
        <w:t xml:space="preserve">During service hours, the pressure on a Chef intensifies. My role involved assisting the sous-chef and head Chef in coordinating station output. This Internship Report emphasizes the importance of communication within the kitchen brigade, particularly when adapting to international clientele who may have dietary restrictions or preferences different from local tastes.</w:t>
      </w:r>
      <w:r>
        <w:br/>
      </w:r>
      <w:r>
        <w:br/>
      </w:r>
      <w:r>
        <w:rPr>
          <w:bCs/>
          <w:b/>
        </w:rPr>
        <w:t xml:space="preserve">C. Inventory and Cost Control:</w:t>
      </w:r>
      <w:r>
        <w:br/>
      </w:r>
      <w:r>
        <w:t xml:space="preserve">Being a Chef also involves financial acumen. In Germany Munich, where labor and ingredient costs are high, waste management is critical. This Internship Report includes observations on how inventory is tracked and how a Chef contributes to minimizing food waste through creative utilization of scraps (e.g., making stocks from vegetable peelings).</w:t>
      </w:r>
      <w:r>
        <w:br/>
      </w:r>
      <w:r>
        <w:br/>
      </w:r>
    </w:p>
    <w:bookmarkEnd w:id="24"/>
    <w:bookmarkStart w:id="25" w:name="v.-analysis-of-skills-acquired"/>
    <w:p>
      <w:pPr>
        <w:pStyle w:val="Heading1"/>
      </w:pPr>
      <w:r>
        <w:t xml:space="preserve">V. Analysis of Skills Acquired</w:t>
      </w:r>
    </w:p>
    <w:p>
      <w:pPr>
        <w:pStyle w:val="FirstParagraph"/>
      </w:pPr>
      <w:r>
        <w:br/>
      </w:r>
      <w:r>
        <w:t xml:space="preserve">This section of the Internship Report critically analyzes the skills gained during my tenure in Germany Munich.</w:t>
      </w:r>
      <w:r>
        <w:br/>
      </w:r>
      <w:r>
        <w:br/>
      </w:r>
      <w:r>
        <w:rPr>
          <w:bCs/>
          <w:b/>
        </w:rPr>
        <w:t xml:space="preserve">Culinary Techniques:</w:t>
      </w:r>
      <w:r>
        <w:br/>
      </w:r>
      <w:r>
        <w:t xml:space="preserve">I refined my knife skills, sauce making, and baking abilities. The rigorous standards in Germany Munich meant that precision was non-negotiable for any Chef working there.</w:t>
      </w:r>
      <w:r>
        <w:br/>
      </w:r>
      <w:r>
        <w:br/>
      </w:r>
      <w:r>
        <w:rPr>
          <w:bCs/>
          <w:b/>
        </w:rPr>
        <w:t xml:space="preserve">Soft Skills:Cross-Cultural Communication:</w:t>
      </w:r>
      <w:r>
        <w:t xml:space="preserve"> </w:t>
      </w:r>
      <w:r>
        <w:t xml:space="preserve">Working in Germany Munich required me to communicate effectively with colleagues from various backgrounds. This Internship Report highlights how language barriers were overcome through clear, concise culinary terminology.</w:t>
      </w:r>
      <w:r>
        <w:br/>
      </w:r>
      <w:r>
        <w:br/>
      </w:r>
      <w:r>
        <w:rPr>
          <w:bCs/>
          <w:b/>
        </w:rPr>
        <w:t xml:space="preserve">Resilience and Adaptability:</w:t>
      </w:r>
      <w:r>
        <w:t xml:space="preserve">The fast-paced environment of a professional kitchen in Germany Munich tested my stamina. The role of a Chef demands mental fortitude, which I developed over the course of this internship.</w:t>
      </w:r>
      <w:r>
        <w:br/>
      </w:r>
      <w:r>
        <w:br/>
      </w:r>
    </w:p>
    <w:bookmarkEnd w:id="25"/>
    <w:bookmarkStart w:id="26" w:name="vii.-conclusion-and-future-outlook"/>
    <w:p>
      <w:pPr>
        <w:pStyle w:val="Heading1"/>
      </w:pPr>
      <w:r>
        <w:t xml:space="preserve">VII. Conclusion and Future Outlook</w:t>
      </w:r>
    </w:p>
    <w:p>
      <w:pPr>
        <w:pStyle w:val="FirstParagraph"/>
      </w:pPr>
      <w:r>
        <w:br/>
      </w:r>
      <w:r>
        <w:t xml:space="preserve">In conclusion, this Internship Report affirms that the experience of working as a Chef in Germany Munich was transformative. It provided not only technical mastery but also a profound appreciation for the cultural nuances of German cuisine and hospitality.</w:t>
      </w:r>
      <w:r>
        <w:br/>
      </w:r>
      <w:r>
        <w:br/>
      </w:r>
      <w:r>
        <w:rPr>
          <w:bCs/>
          <w:b/>
        </w:rPr>
        <w:t xml:space="preserve">The Role of a Chef:</w:t>
      </w:r>
      <w:r>
        <w:t xml:space="preserve"> </w:t>
      </w:r>
      <w:r>
        <w:t xml:space="preserve">I have learned that being a Chef is about serving others with excellence and integrity. The leadership skills honed in Germany Munich will be invaluable in my future career.</w:t>
      </w:r>
      <w:r>
        <w:br/>
      </w:r>
      <w:r>
        <w:br/>
      </w:r>
      <w:r>
        <w:rPr>
          <w:bCs/>
          <w:b/>
        </w:rPr>
        <w:t xml:space="preserve">Germany Munich:</w:t>
      </w:r>
      <w:r>
        <w:t xml:space="preserve"> </w:t>
      </w:r>
      <w:r>
        <w:t xml:space="preserve">The city’s commitment to culinary quality sets a benchmark for excellence. This Internship Report serves as proof that immersive training in such an environment prepares individuals for global culinary challenges.</w:t>
      </w:r>
      <w:r>
        <w:br/>
      </w:r>
      <w:r>
        <w:br/>
      </w:r>
      <w:r>
        <w:t xml:space="preserve">I intend to pursue further certification and possibly return to Germany Munich in the future, as my time here has solidified my passion for high-standard gastronomy. The lessons learned during this internship will undoubtedly shape my approach to cooking and kitchen management throughout my professional life.</w:t>
      </w:r>
      <w:r>
        <w:br/>
      </w:r>
      <w:r>
        <w:br/>
      </w:r>
    </w:p>
    <w:bookmarkEnd w:id="26"/>
    <w:p>
      <w:pPr>
        <w:pStyle w:val="BodyText"/>
      </w:pPr>
      <w:r>
        <w:rPr>
          <w:bCs/>
          <w:b/>
        </w:rPr>
        <w:t xml:space="preserve">End of Internship Report</w:t>
      </w:r>
      <w:r>
        <w:br/>
      </w:r>
      <w:r>
        <w:rPr>
          <w:bCs/>
          <w:b/>
        </w:rPr>
        <w:t xml:space="preserve">Chef Intern Profile</w:t>
      </w:r>
      <w:r>
        <w:br/>
      </w:r>
      <w:r>
        <w:rPr>
          <w:iCs/>
          <w:i/>
        </w:rPr>
        <w:t xml:space="preserve">Digital Generation - 2024</w:t>
      </w:r>
      <w:r>
        <w:br/>
      </w:r>
    </w:p>
    <w:p>
      <w:pPr>
        <w:pStyle w:val="BodyText"/>
      </w:pPr>
      <w:r>
        <w:rPr>
          <w:bCs/>
          <w:b/>
        </w:rPr>
        <w:t xml:space="preserve">End of Internship Report</w:t>
      </w:r>
      <w:r>
        <w:br/>
      </w:r>
      <w:r>
        <w:rPr>
          <w:bCs/>
          <w:b/>
        </w:rPr>
        <w:t xml:space="preserve">Chef Intern Profile</w:t>
      </w:r>
      <w:r>
        <w:br/>
      </w:r>
      <w:r>
        <w:rPr>
          <w:iCs/>
          <w:i/>
        </w:rPr>
        <w:t xml:space="preserve">Digital Generation - 2024</w:t>
      </w:r>
      <w:r>
        <w:br/>
      </w:r>
    </w:p>
    <w:p>
      <w:pPr>
        <w:pStyle w:val="BodyText"/>
      </w:pPr>
      <w:r>
        <w:rPr>
          <w:bCs/>
          <w:b/>
        </w:rPr>
        <w:t xml:space="preserve">End of Internship Report</w:t>
      </w:r>
      <w:r>
        <w:br/>
      </w:r>
      <w:r>
        <w:rPr>
          <w:bCs/>
          <w:b/>
        </w:rPr>
        <w:t xml:space="preserve">Chef Intern Profile</w:t>
      </w:r>
      <w:r>
        <w:br/>
      </w:r>
      <w:r>
        <w:rPr>
          <w:iCs/>
          <w:i/>
        </w:rPr>
        <w:t xml:space="preserve">Digital Generation - 2024</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Germany Munich</dc:title>
  <dc:creator/>
  <dc:language>en</dc:language>
  <cp:keywords/>
  <dcterms:created xsi:type="dcterms:W3CDTF">2026-07-29T08:26:23Z</dcterms:created>
  <dcterms:modified xsi:type="dcterms:W3CDTF">2026-07-29T08:26:23Z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