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Training</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r>
        <w:rPr>
          <w:bCs/>
          <w:b/>
        </w:rPr>
        <w:t xml:space="preserve">Institution/Hotel:</w:t>
      </w:r>
      <w:r>
        <w:t xml:space="preserve">The Transcorp Hilton Abuja</w:t>
      </w:r>
      <w:r>
        <w:br/>
      </w:r>
      <w:r>
        <w:rPr>
          <w:bCs/>
          <w:b/>
        </w:rPr>
        <w:t xml:space="preserve">Location:</w:t>
      </w:r>
      <w:r>
        <w:t xml:space="preserve">Nigeria Abuja</w:t>
      </w:r>
      <w:r>
        <w:br/>
      </w:r>
    </w:p>
    <w:bookmarkEnd w:id="20"/>
    <w:bookmarkStart w:id="21" w:name="executive-summary"/>
    <w:p>
      <w:pPr>
        <w:pStyle w:val="Heading2"/>
      </w:pPr>
      <w:r>
        <w:t xml:space="preserve">1. Executive Summary</w:t>
      </w:r>
    </w:p>
    <w:p>
      <w:pPr>
        <w:pStyle w:val="FirstParagraph"/>
      </w:pPr>
      <w:r>
        <w:t xml:space="preserve">This report outlines my comprehensive internship experience as a Chef, undertaken within the bustling hospitality sector of Nigeria Abuja. The primary objective was to bridge the gap between theoretical culinary arts education and practical, high-volume kitchen operations. By immersing myself in the dynamic environment of Abuja’s capital city hotels, I gained invaluable insights into professional kitchen management, menu development, and cultural adaptability in cuisine. This document serves as a formal record of my duties, challenges faced, skills acquired during the internship period.</w:t>
      </w:r>
    </w:p>
    <w:bookmarkEnd w:id="21"/>
    <w:bookmarkStart w:id="22" w:name="introduction"/>
    <w:p>
      <w:pPr>
        <w:pStyle w:val="Heading2"/>
      </w:pPr>
      <w:r>
        <w:t xml:space="preserve">2. Introduction</w:t>
      </w:r>
    </w:p>
    <w:p>
      <w:pPr>
        <w:pStyle w:val="FirstParagraph"/>
      </w:pPr>
      <w:r>
        <w:t xml:space="preserve">The hospitality industry in Nigeria Abuja has experienced significant growth over the past decade, driven by government activities and international diplomacy. As a prospective professional Chef, choosing to conduct my internship in this strategic location provided a unique opportunity to observe how international culinary standards are adapted to local Nigerian tastes and supply chain dynamics. The internship was designed to provide hands-on training in various sections of the kitchen, including pastry, meat garbing, and garde manger.</w:t>
      </w:r>
    </w:p>
    <w:bookmarkEnd w:id="22"/>
    <w:bookmarkStart w:id="23" w:name="objectives-of-the-internship"/>
    <w:p>
      <w:pPr>
        <w:pStyle w:val="Heading2"/>
      </w:pPr>
      <w:r>
        <w:t xml:space="preserve">3. Objectives of the Internship</w:t>
      </w:r>
    </w:p>
    <w:p>
      <w:pPr>
        <w:pStyle w:val="FirstParagraph"/>
      </w:pPr>
      <w:r>
        <w:t xml:space="preserve">The main goals I set for myself during this internship were:</w:t>
      </w:r>
    </w:p>
    <w:p>
      <w:pPr>
        <w:numPr>
          <w:ilvl w:val="0"/>
          <w:numId w:val="1001"/>
        </w:numPr>
        <w:pStyle w:val="Compact"/>
      </w:pPr>
      <w:r>
        <w:t xml:space="preserve">To master basic and advanced culinary techniques under the mentorship of senior Chefs.</w:t>
      </w:r>
    </w:p>
    <w:p>
      <w:pPr>
        <w:numPr>
          <w:ilvl w:val="0"/>
          <w:numId w:val="1001"/>
        </w:numPr>
        <w:pStyle w:val="Compact"/>
      </w:pPr>
      <w:r>
        <w:t xml:space="preserve">To understand inventory management and food cost control within the context of Nigeria Abuja markets.</w:t>
      </w:r>
    </w:p>
    <w:p>
      <w:pPr>
        <w:numPr>
          <w:ilvl w:val="0"/>
          <w:numId w:val="1001"/>
        </w:numPr>
        <w:pStyle w:val="Compact"/>
      </w:pPr>
      <w:r>
        <w:t xml:space="preserve">To develop skills in multi-cultural menu planning that appeals to both local Nigerian patrons and international guests visiting Abuja.</w:t>
      </w:r>
    </w:p>
    <w:bookmarkEnd w:id="23"/>
    <w:bookmarkStart w:id="27" w:name="duties-and-responsibilities"/>
    <w:p>
      <w:pPr>
        <w:pStyle w:val="Heading2"/>
      </w:pPr>
      <w:r>
        <w:t xml:space="preserve">4. Duties and Responsibilities</w:t>
      </w:r>
    </w:p>
    <w:p>
      <w:pPr>
        <w:pStyle w:val="FirstParagraph"/>
      </w:pPr>
      <w:r>
        <w:t xml:space="preserve">As an intern Chef, my responsibilities were rigorous and varied. Initially, I worked on the commis chef level before gradually taking on more complex tasks. Key duties included:</w:t>
      </w:r>
    </w:p>
    <w:bookmarkStart w:id="24" w:name="X3304e70686fa4d211869d6844952ac8eae2a887"/>
    <w:p>
      <w:pPr>
        <w:pStyle w:val="Heading3"/>
      </w:pPr>
      <w:r>
        <w:t xml:space="preserve">A. Preparation of Ingredients (Mise en Place)</w:t>
      </w:r>
    </w:p>
    <w:p>
      <w:pPr>
        <w:pStyle w:val="FirstParagraph"/>
      </w:pPr>
      <w:r>
        <w:t xml:space="preserve">I spent a significant amount of time learning the precise methods for preparing local Nigerian ingredients such as cassava, yams, and fresh peppers alongside international staples like salmon and truffles.</w:t>
      </w:r>
    </w:p>
    <w:bookmarkEnd w:id="24"/>
    <w:bookmarkStart w:id="25" w:name="b.-station-management"/>
    <w:p>
      <w:pPr>
        <w:pStyle w:val="Heading3"/>
      </w:pPr>
      <w:r>
        <w:t xml:space="preserve">B. Station Management</w:t>
      </w:r>
    </w:p>
    <w:p>
      <w:pPr>
        <w:pStyle w:val="FirstParagraph"/>
      </w:pPr>
      <w:r>
        <w:t xml:space="preserve">I rotated through different kitchen stations in Nigeria Abuja’s high-standard hotel kitchens. This included managing the hot line during breakfast services, ensuring that dishes were plated correctly and served within strict timeframes.</w:t>
      </w:r>
    </w:p>
    <w:bookmarkEnd w:id="25"/>
    <w:bookmarkStart w:id="26" w:name="c.-hygiene-and-safety-compliance"/>
    <w:p>
      <w:pPr>
        <w:pStyle w:val="Heading3"/>
      </w:pPr>
      <w:r>
        <w:t xml:space="preserve">C. Hygiene and Safety Compliance</w:t>
      </w:r>
    </w:p>
    <w:p>
      <w:pPr>
        <w:pStyle w:val="FirstParagraph"/>
      </w:pPr>
      <w:r>
        <w:t xml:space="preserve">Adhering to HACCP standards was crucial. I learned how to maintain hygiene in a tropical climate, which poses unique challenges for food preservation compared to cooler regions.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major challenge was the supply chain variability common in Nigeria Abuja. Sourcing specific international ingredients could sometimes lead to delays, requiring Chefs to be highly creative and adaptive. Additionally, the heat in Abuja required us to adjust storage protocols significantly compared to standard culinary textbooks.</w:t>
      </w:r>
    </w:p>
    <w:bookmarkEnd w:id="28"/>
    <w:bookmarkStart w:id="29" w:name="skills-acquired"/>
    <w:p>
      <w:pPr>
        <w:pStyle w:val="Heading2"/>
      </w:pPr>
      <w:r>
        <w:t xml:space="preserve">6. Skills Acquired</w:t>
      </w:r>
    </w:p>
    <w:p>
      <w:pPr>
        <w:pStyle w:val="FirstParagraph"/>
      </w:pPr>
      <w:r>
        <w:t xml:space="preserve">This internship transformed my understanding of what it means to be a modern Chef. I developed strong time management skills, learned advanced knife techniques, and gained the ability to communicate effectively within a diverse kitchen brigade.</w:t>
      </w:r>
    </w:p>
    <w:bookmarkEnd w:id="29"/>
    <w:bookmarkStart w:id="30" w:name="conclusion"/>
    <w:p>
      <w:pPr>
        <w:pStyle w:val="Heading2"/>
      </w:pPr>
      <w:r>
        <w:t xml:space="preserve">7. Conclusion</w:t>
      </w:r>
    </w:p>
    <w:p>
      <w:pPr>
        <w:pStyle w:val="FirstParagraph"/>
      </w:pPr>
      <w:r>
        <w:t xml:space="preserve">In conclusion, this internship in Nigeria Abuja was an instrumental phase in my career development. It provided a robust foundation for becoming a versatile and resilient Chef. The experience has prepared me to handle the pressures of professional kitchens and to appreciate the rich culinary heritage of West Africa while maintaining international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Training in Nigeria Abuja</dc:title>
  <dc:creator/>
  <dc:language>en</dc:language>
  <cp:keywords/>
  <dcterms:created xsi:type="dcterms:W3CDTF">2026-07-29T11:18:05Z</dcterms:created>
  <dcterms:modified xsi:type="dcterms:W3CDTF">2026-07-29T11:18:05Z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