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Chemical</w:t>
      </w:r>
      <w:r>
        <w:t xml:space="preserve"> </w:t>
      </w:r>
      <w:r>
        <w:t xml:space="preserve">Engineering</w:t>
      </w:r>
      <w:r>
        <w:t xml:space="preserve"> </w:t>
      </w:r>
      <w:r>
        <w:t xml:space="preserve">in</w:t>
      </w:r>
      <w:r>
        <w:t xml:space="preserve"> </w:t>
      </w:r>
      <w:r>
        <w:t xml:space="preserve">Rio</w:t>
      </w:r>
      <w:r>
        <w:t xml:space="preserve"> </w:t>
      </w:r>
      <w:r>
        <w:t xml:space="preserve">de</w:t>
      </w:r>
      <w:r>
        <w:t xml:space="preserve"> </w:t>
      </w:r>
      <w:r>
        <w:t xml:space="preserve">Janeiro</w:t>
      </w:r>
    </w:p>
    <w:bookmarkStart w:id="31" w:name="X59a224261bd0e909c6fb4b3ef583eaa974f4222"/>
    <w:p>
      <w:pPr>
        <w:pStyle w:val="Heading1"/>
      </w:pPr>
      <w:r>
        <w:rPr>
          <w:bCs/>
          <w:b/>
          <w:u w:val="single"/>
        </w:rPr>
        <w:t xml:space="preserve">Internship Report</w:t>
      </w:r>
      <w:r>
        <w:t xml:space="preserve">: Practical Applications of</w:t>
      </w:r>
      <w:r>
        <w:t xml:space="preserve"> </w:t>
      </w:r>
      <w:r>
        <w:rPr>
          <w:iCs/>
          <w:i/>
          <w:bCs/>
          <w:b/>
        </w:rPr>
        <w:t xml:space="preserve">Chemical Engineer</w:t>
      </w:r>
      <w:r>
        <w:rPr>
          <w:bCs/>
          <w:b/>
        </w:rPr>
        <w:t xml:space="preserve">Brazil Rio de Janeiro"</w:t>
      </w:r>
      <w:r>
        <w:t xml:space="preserve">Date: October 24, 2023 | Student Name: [Your Name] | University: [Your University]&lt;/p&gt;</w:t>
      </w:r>
    </w:p>
    <w:bookmarkStart w:id="20" w:name="introduction"/>
    <w:p>
      <w:pPr>
        <w:pStyle w:val="Heading2"/>
      </w:pPr>
      <w:r>
        <w:t xml:space="preserve">1. Introduction</w:t>
      </w:r>
    </w:p>
    <w:p>
      <w:pPr>
        <w:pStyle w:val="FirstParagraph"/>
      </w:pPr>
      <w:r>
        <w:t xml:space="preserve">The transition from academic theoretical knowledge to practical industrial application is a critical phase in the development of any engineering professional. This document serves as a comprehensive report detailing the experiences, challenges, and learnings acquired during my internship period focused on Chemical Engineering within the dynamic industrial landscape of</w:t>
      </w:r>
      <w:r>
        <w:t xml:space="preserve"> </w:t>
      </w:r>
      <w:r>
        <w:rPr>
          <w:bCs/>
          <w:b/>
        </w:rPr>
        <w:t xml:space="preserve">Brazil Rio de Janeiro</w:t>
      </w:r>
      <w:r>
        <w:t xml:space="preserve">. The state capital of Rio de Janeiro is not only a cultural and economic powerhouse but also hosts one of the most significant petrochemical and manufacturing clusters in Latin America. Consequently, interning here provided a unique vantage point to observe how core principles taught in university are adapted to meet the rigorous demands of large-scale industrial operations.</w:t>
      </w:r>
    </w:p>
    <w:p>
      <w:pPr>
        <w:pStyle w:val="BodyText"/>
      </w:pPr>
      <w:r>
        <w:t xml:space="preserve">The primary objective of this internship was to bridge the gap between classroom theory and field reality. By immersing myself in the daily operations of a mid-sized process plant located in the industrial districts surrounding</w:t>
      </w:r>
      <w:r>
        <w:t xml:space="preserve"> </w:t>
      </w:r>
      <w:r>
        <w:rPr>
          <w:bCs/>
          <w:b/>
        </w:rPr>
        <w:t xml:space="preserve">Brazil Rio de Janeiro</w:t>
      </w:r>
      <w:r>
        <w:t xml:space="preserve">, I aimed to understand how a qualified</w:t>
      </w:r>
      <w:r>
        <w:t xml:space="preserve"> </w:t>
      </w:r>
      <w:r>
        <w:rPr>
          <w:bCs/>
          <w:b/>
        </w:rPr>
        <w:t xml:space="preserve">Chemical Engineer</w:t>
      </w:r>
      <w:r>
        <w:t xml:space="preserve"> </w:t>
      </w:r>
      <w:r>
        <w:t xml:space="preserve">contributes to process optimization, safety compliance, and sustainable manufacturing practices. This report outlines the specific technical tasks undertaken, the regulatory environment encountered, and the professional growth achieved during this transformative period.</w:t>
      </w:r>
    </w:p>
    <w:bookmarkEnd w:id="20"/>
    <w:bookmarkStart w:id="21" w:name="h2"/>
    <w:p>
      <w:pPr>
        <w:pStyle w:val="Heading2"/>
      </w:pPr>
      <w:r>
        <w:t xml:space="preserve">&lt;/h2&gt;</w:t>
      </w:r>
    </w:p>
    <w:bookmarkEnd w:id="21"/>
    <w:bookmarkStart w:id="22" w:name="X7bb9480b6413ffc8b7eba0d0093c42acf75a58f"/>
    <w:p>
      <w:pPr>
        <w:pStyle w:val="Heading2"/>
      </w:pPr>
      <w:r>
        <w:t xml:space="preserve">2. Industrial Context: The Significance of Brazil Rio de Janeiro</w:t>
      </w:r>
    </w:p>
    <w:p>
      <w:pPr>
        <w:pStyle w:val="FirstParagraph"/>
      </w:pPr>
      <w:r>
        <w:t xml:space="preserve">To fully appreciate the scope of this internship, it is essential to contextualize the location. The industrial ecosystem of</w:t>
      </w:r>
      <w:r>
        <w:t xml:space="preserve"> </w:t>
      </w:r>
      <w:r>
        <w:rPr>
          <w:bCs/>
          <w:b/>
        </w:rPr>
        <w:t xml:space="preserve">Brazil Rio de Janeiro</w:t>
      </w:r>
      <w:r>
        <w:t xml:space="preserve"> </w:t>
      </w:r>
      <w:r>
        <w:t xml:space="preserve">is heavily influenced by its proximity to offshore oil reserves and major port facilities. While much attention is often given to the upstream oil and gas sector in Campos Basin, the downstream processing and chemical manufacturing sectors in</w:t>
      </w:r>
      <w:r>
        <w:t xml:space="preserve"> </w:t>
      </w:r>
      <w:r>
        <w:rPr>
          <w:bCs/>
          <w:b/>
        </w:rPr>
        <w:t xml:space="preserve">Brazil Rio de Janeiro</w:t>
      </w:r>
      <w:r>
        <w:t xml:space="preserve"> </w:t>
      </w:r>
      <w:r>
        <w:t xml:space="preserve">present equally complex engineering challenges.</w:t>
      </w:r>
    </w:p>
    <w:p>
      <w:pPr>
        <w:pStyle w:val="BodyText"/>
      </w:pPr>
      <w:r>
        <w:t xml:space="preserve">The region’s infrastructure includes extensive pipelines, storage terminals, and refining units that handle crude oil derivatives, polymers, and specialty chemicals. Working as a</w:t>
      </w:r>
      <w:r>
        <w:t xml:space="preserve"> </w:t>
      </w:r>
      <w:r>
        <w:rPr>
          <w:iCs/>
          <w:i/>
          <w:bCs/>
          <w:b/>
        </w:rPr>
        <w:t xml:space="preserve">Chemical Engineer</w:t>
      </w:r>
    </w:p>
    <w:bookmarkEnd w:id="22"/>
    <w:bookmarkStart w:id="23" w:name="h2-1"/>
    <w:p>
      <w:pPr>
        <w:pStyle w:val="Heading2"/>
      </w:pPr>
      <w:r>
        <w:t xml:space="preserve">&lt;/h2&gt;</w:t>
      </w:r>
    </w:p>
    <w:bookmarkEnd w:id="23"/>
    <w:bookmarkStart w:id="24" w:name="X76a80ea9cf503c0dfa5200afb629612fb0b4647"/>
    <w:p>
      <w:pPr>
        <w:pStyle w:val="Heading2"/>
      </w:pPr>
      <w:r>
        <w:t xml:space="preserve">3. Key Responsibilities and Technical Activities</w:t>
      </w:r>
    </w:p>
    <w:p>
      <w:pPr>
        <w:pStyle w:val="FirstParagraph"/>
      </w:pPr>
      <w:r>
        <w:t xml:space="preserve">During the internship, my role as a junior member of the engineering team involved several key responsibilities. First, I assisted in the monitoring of continuous flow processes using Distributed Control Systems (DCS). This required a deep understanding of mass and energy balances, fundamental concepts for any aspiring</w:t>
      </w:r>
      <w:r>
        <w:t xml:space="preserve"> </w:t>
      </w:r>
      <w:r>
        <w:rPr>
          <w:iCs/>
          <w:i/>
          <w:bCs/>
          <w:b/>
        </w:rPr>
        <w:t xml:space="preserve">Chemical Engineer</w:t>
      </w:r>
      <w:r>
        <w:t xml:space="preserve">. I was tasked with analyzing data logs to identify deviations in temperature and pressure that could indicate potential inefficiencies or safety hazards.</w:t>
      </w:r>
    </w:p>
    <w:p>
      <w:pPr>
        <w:pStyle w:val="BodyText"/>
      </w:pPr>
      <w:r>
        <w:t xml:space="preserve">A significant portion of my time was dedicated to Process Hazard Analysis (PHA). Participating in HAZOP (Hazard and Operability) studies allowed me to see how potential failure modes are systematically identified and mitigated. In the context of</w:t>
      </w:r>
      <w:r>
        <w:t xml:space="preserve"> </w:t>
      </w:r>
      <w:r>
        <w:rPr>
          <w:bCs/>
          <w:b/>
        </w:rPr>
        <w:t xml:space="preserve">Brazil Rio de Janeiro</w:t>
      </w:r>
      <w:r>
        <w:t xml:space="preserve">, where industrial facilities are often densely packed near urban areas, safety is not just a regulatory requirement but a community responsibility. I learned that being an effective</w:t>
      </w:r>
      <w:r>
        <w:t xml:space="preserve"> </w:t>
      </w:r>
      <w:r>
        <w:rPr>
          <w:iCs/>
          <w:i/>
          <w:bCs/>
          <w:b/>
        </w:rPr>
        <w:t xml:space="preserve">Chemical Engineer</w:t>
      </w:r>
    </w:p>
    <w:p>
      <w:pPr>
        <w:pStyle w:val="BodyText"/>
      </w:pPr>
      <w:r>
        <w:t xml:space="preserve">Additionally, I contributed to a project aimed at reducing water consumption in the cooling towers. This initiative involved calculating hydraulic loads and selecting appropriate heat exchanger configurations. The successful implementation of these recommendations resulted in a 15% reduction in water usage, demonstrating how targeted engineering interventions can lead to significant environmental and economic benefits.</w:t>
      </w:r>
    </w:p>
    <w:bookmarkEnd w:id="24"/>
    <w:bookmarkStart w:id="25" w:name="h2-2"/>
    <w:p>
      <w:pPr>
        <w:pStyle w:val="Heading2"/>
      </w:pPr>
      <w:r>
        <w:t xml:space="preserve">&lt;/h2&gt;</w:t>
      </w:r>
    </w:p>
    <w:bookmarkEnd w:id="25"/>
    <w:bookmarkStart w:id="26" w:name="X6633dd9bd48517df2c201de0f182a4275376097"/>
    <w:p>
      <w:pPr>
        <w:pStyle w:val="Heading2"/>
      </w:pPr>
      <w:r>
        <w:t xml:space="preserve">4. Regulatory and Environmental Considerations</w:t>
      </w:r>
    </w:p>
    <w:p>
      <w:pPr>
        <w:pStyle w:val="FirstParagraph"/>
      </w:pPr>
      <w:r>
        <w:t xml:space="preserve">Navigating the regulatory framework in Brazil is a critical skill for any engineer working here. My internship highlighted the importance of compliance with environmental laws enforced by INEA (Institute of Environment and Sustainable Development of Rio de Janeiro). As a student trained to be a</w:t>
      </w:r>
      <w:r>
        <w:t xml:space="preserve"> </w:t>
      </w:r>
      <w:r>
        <w:rPr>
          <w:iCs/>
          <w:i/>
          <w:bCs/>
          <w:b/>
        </w:rPr>
        <w:t xml:space="preserve">Chemical Engineer</w:t>
      </w:r>
      <w:r>
        <w:t xml:space="preserve">, understanding these regulations is as important as mastering thermodynamics.</w:t>
      </w:r>
    </w:p>
    <w:p>
      <w:pPr>
        <w:pStyle w:val="BodyText"/>
      </w:pPr>
      <w:r>
        <w:t xml:space="preserve">We regularly reviewed emissions data to ensure that volatile organic compounds (VOCs) were within permissible limits. This involved sampling, laboratory analysis coordination, and reporting. The emphasis on sustainability in</w:t>
      </w:r>
      <w:r>
        <w:t xml:space="preserve"> </w:t>
      </w:r>
      <w:r>
        <w:rPr>
          <w:bCs/>
          <w:b/>
        </w:rPr>
        <w:t xml:space="preserve">Brazil Rio de Janeiro</w:t>
      </w:r>
      <w:r>
        <w:t xml:space="preserve">’s industrial policy means that engineers are increasingly expected to propose solutions that minimize carbon footprints while maintaining profitability. This dual pressure requires a holistic approach to process design.</w:t>
      </w:r>
    </w:p>
    <w:bookmarkEnd w:id="26"/>
    <w:bookmarkStart w:id="27" w:name="h2-3"/>
    <w:p>
      <w:pPr>
        <w:pStyle w:val="Heading2"/>
      </w:pPr>
      <w:r>
        <w:t xml:space="preserve">&lt;/h2&gt;</w:t>
      </w:r>
    </w:p>
    <w:bookmarkEnd w:id="27"/>
    <w:bookmarkStart w:id="28" w:name="challenges-and-problem-solving"/>
    <w:p>
      <w:pPr>
        <w:pStyle w:val="Heading2"/>
      </w:pPr>
      <w:r>
        <w:t xml:space="preserve">5. Challenges and Problem-Solving</w:t>
      </w:r>
    </w:p>
    <w:p>
      <w:pPr>
        <w:pStyle w:val="FirstParagraph"/>
      </w:pPr>
      <w:r>
        <w:t xml:space="preserve">The internship was not without its challenges. One of the most difficult aspects was adapting to the fast-paced environment of a live industrial plant in</w:t>
      </w:r>
      <w:r>
        <w:t xml:space="preserve"> </w:t>
      </w:r>
      <w:r>
        <w:rPr>
          <w:bCs/>
          <w:b/>
        </w:rPr>
        <w:t xml:space="preserve">Brazil Rio de Janeiro</w:t>
      </w:r>
      <w:r>
        <w:t xml:space="preserve">. Unlike a controlled laboratory setting, real-world processes are subject to unpredictable variables such as feedstock variations and equipment aging. I learned that adaptability is a core trait of a successful</w:t>
      </w:r>
      <w:r>
        <w:t xml:space="preserve"> </w:t>
      </w:r>
      <w:r>
        <w:rPr>
          <w:iCs/>
          <w:i/>
          <w:bCs/>
          <w:b/>
        </w:rPr>
        <w:t xml:space="preserve">Chemical Engineer</w:t>
      </w:r>
      <w:r>
        <w:t xml:space="preserve">.</w:t>
      </w:r>
    </w:p>
    <w:p>
      <w:pPr>
        <w:pStyle w:val="BodyText"/>
      </w:pPr>
      <w:r>
        <w:t xml:space="preserve">A specific challenge arose when we experienced an unexpected drop in reaction yield for one of our polymer production lines. By collaborating with senior engineers, I helped trace the issue to a fouled heat exchanger that had not been detected by routine inspections. This experience reinforced the importance of preventive maintenance and rigorous data interpretation skills.</w:t>
      </w:r>
    </w:p>
    <w:bookmarkEnd w:id="28"/>
    <w:bookmarkStart w:id="29" w:name="h2-4"/>
    <w:p>
      <w:pPr>
        <w:pStyle w:val="Heading2"/>
      </w:pPr>
      <w:r>
        <w:t xml:space="preserve">&lt;/h2&gt;</w:t>
      </w:r>
    </w:p>
    <w:bookmarkEnd w:id="29"/>
    <w:bookmarkStart w:id="30" w:name="conclusion"/>
    <w:p>
      <w:pPr>
        <w:pStyle w:val="Heading2"/>
      </w:pPr>
      <w:r>
        <w:t xml:space="preserve">6. Conclusion</w:t>
      </w:r>
    </w:p>
    <w:p>
      <w:pPr>
        <w:pStyle w:val="FirstParagraph"/>
      </w:pPr>
      <w:r>
        <w:t xml:space="preserve">In conclusion, this internship has been an invaluable experience that has significantly enhanced my technical competence and professional outlook. By applying the principles of Chemical Engineering in the robust industrial environment of</w:t>
      </w:r>
      <w:r>
        <w:t xml:space="preserve"> </w:t>
      </w:r>
      <w:r>
        <w:rPr>
          <w:bCs/>
          <w:b/>
        </w:rPr>
        <w:t xml:space="preserve">Brazil Rio de Janeiro</w:t>
      </w:r>
      <w:r>
        <w:t xml:space="preserve">, I have gained a deeper appreciation for the complexity and responsibility inherent in the profession.</w:t>
      </w:r>
    </w:p>
    <w:p>
      <w:pPr>
        <w:pStyle w:val="BodyText"/>
      </w:pPr>
      <w:r>
        <w:t xml:space="preserve">I have learned that being a competent</w:t>
      </w:r>
      <w:r>
        <w:t xml:space="preserve"> </w:t>
      </w:r>
      <w:r>
        <w:rPr>
          <w:iCs/>
          <w:i/>
          <w:bCs/>
          <w:b/>
        </w:rPr>
        <w:t xml:space="preserve">Chemical Engineer</w:t>
      </w:r>
      <w:r>
        <w:rPr>
          <w:bCs/>
          <w:b/>
        </w:rPr>
        <w:t xml:space="preserve">Brazil Rio de Janeiro</w:t>
      </w:r>
      <w:r>
        <w:t xml:space="preserve">, with its unique climatic and regulatory conditions, has provided me with practical insights that cannot be replicated in a classroom. I am confident that the knowledge and skills acquired during this internship will serve as a strong foundation for my future career in the engineering industry.</w:t>
      </w:r>
    </w:p>
    <w:p>
      <w:pPr>
        <w:pStyle w:val="BodyText"/>
      </w:pPr>
      <w:r>
        <w:t xml:space="preserve">&lt;/h2&gt;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Chemical Engineering in Rio de Janeiro</dc:title>
  <dc:creator/>
  <dc:language>en</dc:language>
  <cp:keywords/>
  <dcterms:created xsi:type="dcterms:W3CDTF">2026-07-29T14:49:11Z</dcterms:created>
  <dcterms:modified xsi:type="dcterms:W3CDTF">2026-07-29T14:49:11Z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