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6" w:name="X26e050086339d1c5ba78a01ba09d437d8eed70c"/>
    <w:p>
      <w:pPr>
        <w:pStyle w:val="Heading1"/>
      </w:pPr>
      <w:r>
        <w:t xml:space="preserve">Internship Report for Chemical Engineer in Chile Santiago</w:t>
      </w:r>
    </w:p>
    <w:p>
      <w:pPr>
        <w:pStyle w:val="FirstParagraph"/>
      </w:pPr>
      <w:r>
        <w:rPr>
          <w:bCs/>
          <w:b/>
        </w:rPr>
        <w:t xml:space="preserve">Date of Submission:</w:t>
      </w:r>
      <w:r>
        <w:t xml:space="preserve"> </w:t>
      </w:r>
      <w:r>
        <w:t xml:space="preserve">October 24, 2023</w:t>
      </w:r>
    </w:p>
    <w:p>
      <w:pPr>
        <w:pStyle w:val="BodyText"/>
      </w:pPr>
      <w:r>
        <w:t xml:space="preserve">This document serves as the formal</w:t>
      </w:r>
      <w:r>
        <w:t xml:space="preserve"> </w:t>
      </w:r>
      <w:r>
        <w:rPr>
          <w:bCs/>
          <w:b/>
        </w:rPr>
        <w:t xml:space="preserve">Internship Report</w:t>
      </w:r>
      <w:r>
        <w:t xml:space="preserve">, detailing my comprehensive experience and professional development during my tenure as a</w:t>
      </w:r>
      <w:r>
        <w:t xml:space="preserve"> </w:t>
      </w:r>
      <w:r>
        <w:rPr>
          <w:bCs/>
          <w:b/>
        </w:rPr>
        <w:t xml:space="preserve">Chemical Engineer</w:t>
      </w:r>
      <w:r>
        <w:t xml:space="preserve">. This crucial period took place in the bustling industrial hub of</w:t>
      </w:r>
      <w:r>
        <w:t xml:space="preserve"> </w:t>
      </w:r>
      <w:r>
        <w:rPr>
          <w:bCs/>
          <w:b/>
        </w:rPr>
        <w:t xml:space="preserve">Chile Santiago</w:t>
      </w:r>
      <w:r>
        <w:t xml:space="preserve">, providing an invaluable perspective on the intersection of environmental sustainability, process optimization, and industrial innovation within South America's largest economic center.</w:t>
      </w:r>
    </w:p>
    <w:bookmarkStart w:id="20" w:name="X0aedea3290fe502b813bbcc923beb2ae18eb8f6"/>
    <w:p>
      <w:pPr>
        <w:pStyle w:val="Heading2"/>
      </w:pPr>
      <w:r>
        <w:t xml:space="preserve">1. Introduction to the Industrial Context in Chile Santiago</w:t>
      </w:r>
    </w:p>
    <w:p>
      <w:pPr>
        <w:pStyle w:val="FirstParagraph"/>
      </w:pPr>
      <w:r>
        <w:t xml:space="preserve">The choice of</w:t>
      </w:r>
      <w:r>
        <w:t xml:space="preserve"> </w:t>
      </w:r>
      <w:r>
        <w:rPr>
          <w:bCs/>
          <w:b/>
        </w:rPr>
        <w:t xml:space="preserve">Chile Santiago</w:t>
      </w:r>
      <w:r>
        <w:t xml:space="preserve"> </w:t>
      </w:r>
      <w:r>
        <w:t xml:space="preserve">as the location for this</w:t>
      </w:r>
      <w:r>
        <w:t xml:space="preserve"> </w:t>
      </w:r>
      <w:r>
        <w:rPr>
          <w:bCs/>
          <w:b/>
        </w:rPr>
        <w:t xml:space="preserve">Internship Report</w:t>
      </w:r>
      <w:r>
        <w:t xml:space="preserve">'s subject matter is highly strategic. As the capital and primary economic engine of Chile, the city presents a unique landscape for chemical engineering. The region is characterized by its intense focus on mining operations, water management solutions due to recurring droughts, and sustainable energy transitions. My role within this environment was not merely observational; it required active participation in designing processes that align with both international safety standards and local environmental regulations.</w:t>
      </w:r>
    </w:p>
    <w:bookmarkEnd w:id="20"/>
    <w:bookmarkStart w:id="21" w:name="X6ac136583462c0d92a3d0dc8aa1998ddd6130a4"/>
    <w:p>
      <w:pPr>
        <w:pStyle w:val="Heading2"/>
      </w:pPr>
      <w:r>
        <w:t xml:space="preserve">2. Primary Objectives of the Chemical Engineer Internship</w:t>
      </w:r>
    </w:p>
    <w:p>
      <w:pPr>
        <w:numPr>
          <w:ilvl w:val="0"/>
          <w:numId w:val="1001"/>
        </w:numPr>
        <w:pStyle w:val="Compact"/>
      </w:pPr>
      <w:r>
        <w:t xml:space="preserve">To apply theoretical knowledge of thermodynamics, fluid mechanics, and reaction engineering to real-world industrial scenarios in</w:t>
      </w:r>
      <w:r>
        <w:t xml:space="preserve"> </w:t>
      </w:r>
      <w:r>
        <w:rPr>
          <w:bCs/>
          <w:b/>
        </w:rPr>
        <w:t xml:space="preserve">Chile Santiago</w:t>
      </w:r>
      <w:r>
        <w:t xml:space="preserve">.</w:t>
      </w:r>
    </w:p>
    <w:p>
      <w:pPr>
        <w:numPr>
          <w:ilvl w:val="0"/>
          <w:numId w:val="1001"/>
        </w:numPr>
        <w:pStyle w:val="Compact"/>
      </w:pPr>
      <w:r>
        <w:t xml:space="preserve">To develop technical competencies related to process simulation software (such as Aspen Plus) utilized by major firms in the region.</w:t>
      </w:r>
    </w:p>
    <w:p>
      <w:pPr>
        <w:numPr>
          <w:ilvl w:val="0"/>
          <w:numId w:val="1001"/>
        </w:numPr>
        <w:pStyle w:val="Compact"/>
      </w:pPr>
      <w:r>
        <w:t xml:space="preserve">To contribute actively towards optimizing water treatment protocols, a critical issue for any</w:t>
      </w:r>
      <w:r>
        <w:t xml:space="preserve"> </w:t>
      </w:r>
      <w:r>
        <w:rPr>
          <w:bCs/>
          <w:b/>
        </w:rPr>
        <w:t xml:space="preserve">Chemical Engineer</w:t>
      </w:r>
      <w:r>
        <w:t xml:space="preserve"> </w:t>
      </w:r>
      <w:r>
        <w:t xml:space="preserve">operating in this geographic location.</w:t>
      </w:r>
    </w:p>
    <w:p>
      <w:pPr>
        <w:numPr>
          <w:ilvl w:val="0"/>
          <w:numId w:val="1001"/>
        </w:numPr>
        <w:pStyle w:val="Compact"/>
      </w:pPr>
      <w:r>
        <w:t xml:space="preserve">To foster cross-cultural communication skills while collaborating with local engineering teams and management.</w:t>
      </w:r>
    </w:p>
    <w:bookmarkEnd w:id="21"/>
    <w:bookmarkStart w:id="22" w:name="X31c4cdfc61a8713f457cf69d09a10ab009f4145"/>
    <w:p>
      <w:pPr>
        <w:pStyle w:val="Heading2"/>
      </w:pPr>
      <w:r>
        <w:t xml:space="preserve">3. Technical Challenges and Process Optimization</w:t>
      </w:r>
    </w:p>
    <w:p>
      <w:pPr>
        <w:pStyle w:val="FirstParagraph"/>
      </w:pPr>
      <w:r>
        <w:t xml:space="preserve">One of the most significant aspects documented in this</w:t>
      </w:r>
      <w:r>
        <w:t xml:space="preserve"> </w:t>
      </w:r>
      <w:r>
        <w:rPr>
          <w:bCs/>
          <w:b/>
        </w:rPr>
        <w:t xml:space="preserve">Internship Report</w:t>
      </w:r>
      <w:r>
        <w:t xml:space="preserve"> </w:t>
      </w:r>
      <w:r>
        <w:t xml:space="preserve">is the challenge of resource efficiency. In</w:t>
      </w:r>
      <w:r>
        <w:t xml:space="preserve"> </w:t>
      </w:r>
      <w:r>
        <w:rPr>
          <w:bCs/>
          <w:b/>
        </w:rPr>
        <w:t xml:space="preserve">Chile Santiago</w:t>
      </w:r>
      <w:r>
        <w:t xml:space="preserve">, industrial facilities face strict water usage quotas. As a</w:t>
      </w:r>
      <w:r>
        <w:t xml:space="preserve"> </w:t>
      </w:r>
      <w:r>
        <w:rPr>
          <w:bCs/>
          <w:b/>
        </w:rPr>
        <w:t xml:space="preserve">Chemical Engineer</w:t>
      </w:r>
      <w:r>
        <w:t xml:space="preserve">, I was tasked with analyzing existing wastewater treatment cycles. My responsibilities included auditing current filtration systems and proposing modifications to enhance recovery rates of reusable water for cooling tower operations.</w:t>
      </w:r>
    </w:p>
    <w:p>
      <w:pPr>
        <w:pStyle w:val="BodyText"/>
      </w:pPr>
      <w:r>
        <w:t xml:space="preserve">The technical difficulties were substantial. Local water sources often contain high mineral content, which leads to scaling in heat exchangers. Utilizing advanced modeling techniques, I proposed an alternative chemical dosing strategy that reduced maintenance downtime by approximately 15%. This experience highlighted the importance of precise stoichiometric calculations and real-time monitoring systems—core competencies for any dedicated</w:t>
      </w:r>
      <w:r>
        <w:t xml:space="preserve"> </w:t>
      </w:r>
      <w:r>
        <w:rPr>
          <w:bCs/>
          <w:b/>
        </w:rPr>
        <w:t xml:space="preserve">Chemical Engineer</w:t>
      </w:r>
      <w:r>
        <w:t xml:space="preserve">.</w:t>
      </w:r>
    </w:p>
    <w:bookmarkEnd w:id="22"/>
    <w:bookmarkStart w:id="23" w:name="Xcf341e67ae75dd53cd0d453f7194ac09bd0c96f"/>
    <w:p>
      <w:pPr>
        <w:pStyle w:val="Heading2"/>
      </w:pPr>
      <w:r>
        <w:t xml:space="preserve">4. Environmental Sustainability and Corporate Responsibility</w:t>
      </w:r>
    </w:p>
    <w:p>
      <w:pPr>
        <w:pStyle w:val="FirstParagraph"/>
      </w:pPr>
      <w:r>
        <w:t xml:space="preserve">Sustainability is at the forefront of industrial operations in</w:t>
      </w:r>
      <w:r>
        <w:t xml:space="preserve"> </w:t>
      </w:r>
      <w:r>
        <w:rPr>
          <w:bCs/>
          <w:b/>
        </w:rPr>
        <w:t xml:space="preserve">Chile Santiago</w:t>
      </w:r>
      <w:r>
        <w:t xml:space="preserve">. As part of my internship duties, I participated in a committee focused on reducing carbon emissions across production lines. The challenge was to implement green chemistry principles without compromising productivity.</w:t>
      </w:r>
    </w:p>
    <w:p>
      <w:pPr>
        <w:pStyle w:val="BodyText"/>
      </w:pPr>
      <w:r>
        <w:t xml:space="preserve">We explored alternative solvents and catalysts that are less toxic yet equally effective. This initiative required extensive testing and lifecycle analysis. By integrating biodegradable reagents into our cleaning processes, we successfully reduced hazardous waste generation by 20%. This aspect of the</w:t>
      </w:r>
      <w:r>
        <w:t xml:space="preserve"> </w:t>
      </w:r>
      <w:r>
        <w:rPr>
          <w:bCs/>
          <w:b/>
        </w:rPr>
        <w:t xml:space="preserve">Internship Report</w:t>
      </w:r>
      <w:r>
        <w:t xml:space="preserve"> </w:t>
      </w:r>
      <w:r>
        <w:t xml:space="preserve">underscores my commitment to sustainable practices, a vital trait for modern</w:t>
      </w:r>
      <w:r>
        <w:t xml:space="preserve"> </w:t>
      </w:r>
      <w:r>
        <w:rPr>
          <w:bCs/>
          <w:b/>
        </w:rPr>
        <w:t xml:space="preserve">Chemical Engineers</w:t>
      </w:r>
      <w:r>
        <w:t xml:space="preserve">.</w:t>
      </w:r>
    </w:p>
    <w:bookmarkEnd w:id="23"/>
    <w:bookmarkStart w:id="24" w:name="X694a5cb6cc4f374d6e00c438b80a11c56a02538"/>
    <w:p>
      <w:pPr>
        <w:pStyle w:val="Heading2"/>
      </w:pPr>
      <w:r>
        <w:t xml:space="preserve">5. Collaboration and Team Dynamics in Chile Santiago</w:t>
      </w:r>
    </w:p>
    <w:p>
      <w:pPr>
        <w:pStyle w:val="FirstParagraph"/>
      </w:pPr>
      <w:r>
        <w:t xml:space="preserve">The workplace culture in</w:t>
      </w:r>
      <w:r>
        <w:t xml:space="preserve"> </w:t>
      </w:r>
      <w:r>
        <w:rPr>
          <w:bCs/>
          <w:b/>
        </w:rPr>
        <w:t xml:space="preserve">Chile Santiago</w:t>
      </w:r>
      <w:r>
        <w:t xml:space="preserve"> </w:t>
      </w:r>
      <w:r>
        <w:t xml:space="preserve">emphasizes collaborative problem-solving. Working alongside senior engineers, I learned the nuances of project management within a high-pressure environment. Regular meetings involved cross-departmental coordination between operations, quality control, and supply chain logistics.</w:t>
      </w:r>
    </w:p>
    <w:p>
      <w:pPr>
        <w:pStyle w:val="BodyText"/>
      </w:pPr>
      <w:r>
        <w:t xml:space="preserve">I had the opportunity to lead a small team focused on documenting safety procedures for new equipment installations. This experience enhanced my leadership skills and taught me how to effectively communicate complex engineering concepts to non-technical stakeholders—a crucial skill for any aspiring</w:t>
      </w:r>
      <w:r>
        <w:t xml:space="preserve"> </w:t>
      </w:r>
      <w:r>
        <w:rPr>
          <w:bCs/>
          <w:b/>
        </w:rPr>
        <w:t xml:space="preserve">Chemical Engineer</w:t>
      </w:r>
      <w:r>
        <w:t xml:space="preserve">.</w:t>
      </w:r>
    </w:p>
    <w:bookmarkEnd w:id="24"/>
    <w:bookmarkStart w:id="25" w:name="conclusion"/>
    <w:p>
      <w:pPr>
        <w:pStyle w:val="Heading2"/>
      </w:pPr>
      <w:r>
        <w:t xml:space="preserve">6. Conclusion</w:t>
      </w:r>
    </w:p>
    <w:p>
      <w:pPr>
        <w:pStyle w:val="FirstParagraph"/>
      </w:pPr>
      <w:r>
        <w:t xml:space="preserve">This internship has been a transformative experience, bridging the gap between academic theory and practical application. Operating as a</w:t>
      </w:r>
      <w:r>
        <w:t xml:space="preserve"> </w:t>
      </w:r>
      <w:r>
        <w:rPr>
          <w:bCs/>
          <w:b/>
        </w:rPr>
        <w:t xml:space="preserve">Chemical Engineer</w:t>
      </w:r>
      <w:r>
        <w:t xml:space="preserve"> </w:t>
      </w:r>
      <w:r>
        <w:t xml:space="preserve">in</w:t>
      </w:r>
      <w:r>
        <w:t xml:space="preserve"> </w:t>
      </w:r>
      <w:r>
        <w:rPr>
          <w:bCs/>
          <w:b/>
        </w:rPr>
        <w:t xml:space="preserve">Chile Santiago</w:t>
      </w:r>
      <w:r>
        <w:t xml:space="preserve"> </w:t>
      </w:r>
      <w:r>
        <w:t xml:space="preserve">has provided me with unique insights into the specific challenges of industrial engineering in South America. The combination of rigorous technical demands and a strong emphasis on environmental responsibility makes this region an exceptional learning ground.</w:t>
      </w:r>
    </w:p>
    <w:p>
      <w:pPr>
        <w:pStyle w:val="BodyText"/>
      </w:pPr>
      <w:r>
        <w:t xml:space="preserve">The skills acquired here—from process optimization to sustainable waste management—are directly transferable to future roles globally. This</w:t>
      </w:r>
      <w:r>
        <w:t xml:space="preserve"> </w:t>
      </w:r>
      <w:r>
        <w:rPr>
          <w:bCs/>
          <w:b/>
        </w:rPr>
        <w:t xml:space="preserve">Internship Report</w:t>
      </w:r>
      <w:r>
        <w:t xml:space="preserve"> </w:t>
      </w:r>
      <w:r>
        <w:t xml:space="preserve">stands as testament to the professional growth achieved and the valuable contributions made towards the engineering objectives of our host organization.</w:t>
      </w:r>
    </w:p>
    <w:p>
      <w:pPr>
        <w:pStyle w:val="BodyText"/>
      </w:pPr>
      <w:r>
        <w:rPr>
          <w:iCs/>
          <w:i/>
        </w:rPr>
        <w:t xml:space="preserve">This document was prepared by [Your Name], Chemical Engineering Intern, based in Chile Santiago.</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 in Chile Santiago</dc:title>
  <dc:creator/>
  <dc:language>en</dc:language>
  <cp:keywords/>
  <dcterms:created xsi:type="dcterms:W3CDTF">2026-07-29T17:59:13Z</dcterms:created>
  <dcterms:modified xsi:type="dcterms:W3CDTF">2026-07-29T17:59:13Z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