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Practices</w:t>
      </w:r>
      <w:r>
        <w:t xml:space="preserve"> </w:t>
      </w:r>
      <w:r>
        <w:t xml:space="preserve">in</w:t>
      </w:r>
      <w:r>
        <w:t xml:space="preserve"> </w:t>
      </w:r>
      <w:r>
        <w:t xml:space="preserve">India,</w:t>
      </w:r>
      <w:r>
        <w:t xml:space="preserve"> </w:t>
      </w:r>
      <w:r>
        <w:t xml:space="preserve">New</w:t>
      </w:r>
      <w:r>
        <w:t xml:space="preserve"> </w:t>
      </w:r>
      <w:r>
        <w:t xml:space="preserve">Delhi</w:t>
      </w:r>
    </w:p>
    <w:bookmarkStart w:id="25" w:name="X5759a469ea2cc60e53172c60669b5b94d14e8a6"/>
    <w:p>
      <w:pPr>
        <w:pStyle w:val="Heading1"/>
      </w:pPr>
      <w:r>
        <w:t xml:space="preserve">Institutional Internship Report</w:t>
      </w:r>
      <w:r>
        <w:br/>
      </w:r>
      <w:r>
        <w:t xml:space="preserve">Chemical Engineering Processes in the National Capital Region</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w:t>
      </w:r>
      <w:r>
        <w:t xml:space="preserve"> </w:t>
      </w:r>
      <w:r>
        <w:t xml:space="preserve">[Your University Name]</w:t>
      </w:r>
      <w:r>
        <w:br/>
      </w:r>
    </w:p>
    <w:p>
      <w:pPr>
        <w:pStyle w:val="BodyText"/>
      </w:pPr>
      <w:r>
        <w:t xml:space="preserve">Host Organization:: PetroChem Solutions Pvt. Ltd.</w:t>
      </w:r>
      <w:r>
        <w:br/>
      </w:r>
    </w:p>
    <w:p>
      <w:pPr>
        <w:pStyle w:val="BodyText"/>
      </w:pPr>
      <w:r>
        <w:t xml:space="preserve">Location:</w:t>
      </w:r>
      <w:r>
        <w:t xml:space="preserve">India, New Delhi</w:t>
      </w:r>
    </w:p>
    <w:bookmarkStart w:id="20" w:name="i.-executive-summary"/>
    <w:p>
      <w:pPr>
        <w:pStyle w:val="Heading2"/>
      </w:pPr>
      <w:r>
        <w:rPr>
          <w:bCs/>
          <w:b/>
        </w:rPr>
        <w:t xml:space="preserve">I. Executive Summary</w:t>
      </w:r>
    </w:p>
    <w:p>
      <w:pPr>
        <w:pStyle w:val="FirstParagraph"/>
      </w:pPr>
      <w:r>
        <w:t xml:space="preserve">This document serves as a comprehensive summary of the practical training undertaken at PetroChem Solutions Pvt. Ltd., situated within the industrial corridors of</w:t>
      </w:r>
      <w:r>
        <w:t xml:space="preserve"> </w:t>
      </w:r>
      <w:r>
        <w:t xml:space="preserve">India, New Delhi</w:t>
      </w:r>
      <w:r>
        <w:t xml:space="preserve">. The primary objective of this internship was to bridge the theoretical knowledge acquired during undergraduate studies in Chemical Engineering with real-world industrial applications. The internship provided a unique opportunity to observe large-scale process operations, safety protocols, and environmental management systems specifically tailored to the regulatory environment of</w:t>
      </w:r>
      <w:r>
        <w:t xml:space="preserve"> </w:t>
      </w:r>
      <w:r>
        <w:t xml:space="preserve">India</w:t>
      </w:r>
      <w:r>
        <w:t xml:space="preserve">.</w:t>
      </w:r>
    </w:p>
    <w:p>
      <w:pPr>
        <w:pStyle w:val="BodyText"/>
      </w:pPr>
      <w:r>
        <w:t xml:space="preserve">Over the course of twelve weeks, the intern was integrated into various departments including Process Design, Quality Control, and Environmental Health &amp; Safety (EHS). The report details the specific engineering challenges encountered in a metropolitan industrial setting like New Delhi, emphasizing sustainable practices and technological integration.</w:t>
      </w:r>
    </w:p>
    <w:bookmarkEnd w:id="20"/>
    <w:bookmarkStart w:id="21" w:name="ii.-organizational-overview"/>
    <w:p>
      <w:pPr>
        <w:pStyle w:val="Heading2"/>
      </w:pPr>
      <w:r>
        <w:rPr>
          <w:bCs/>
          <w:b/>
        </w:rPr>
        <w:t xml:space="preserve">II. Organizational Overview</w:t>
      </w:r>
    </w:p>
    <w:p>
      <w:pPr>
        <w:pStyle w:val="FirstParagraph"/>
      </w:pPr>
      <w:r>
        <w:t xml:space="preserve">PetroChem Solutions is a mid-sized enterprise specializing in the production of specialty polymers and organic intermediates. Located on the outskirts of</w:t>
      </w:r>
      <w:r>
        <w:t xml:space="preserve"> </w:t>
      </w:r>
      <w:r>
        <w:t xml:space="preserve">New Delhi</w:t>
      </w:r>
      <w:r>
        <w:t xml:space="preserve">, within the National Capital Region (NCR), the facility operates under strict compliance with both local municipal regulations and national environmental standards set by the Central Pollution Control Board (CPCB). The plant operates a continuous flow process involving distillation, polymerization, and heat exchange operations.</w:t>
      </w:r>
    </w:p>
    <w:bookmarkEnd w:id="21"/>
    <w:bookmarkStart w:id="22" w:name="X9a28a876c8ba4cce818cb227888bfa3d4287606"/>
    <w:p>
      <w:pPr>
        <w:pStyle w:val="Heading2"/>
      </w:pPr>
      <w:r>
        <w:rPr>
          <w:bCs/>
          <w:b/>
        </w:rPr>
        <w:t xml:space="preserve">III. Key Responsibilities and Technical Activities</w:t>
      </w:r>
    </w:p>
    <w:p>
      <w:pPr>
        <w:pStyle w:val="FirstParagraph"/>
      </w:pPr>
      <w:r>
        <w:rPr>
          <w:bCs/>
          <w:b/>
        </w:rPr>
        <w:t xml:space="preserve">A. Process Optimization and Simulation</w:t>
      </w:r>
    </w:p>
    <w:p>
      <w:pPr>
        <w:pStyle w:val="BodyText"/>
      </w:pPr>
      <w:r>
        <w:t xml:space="preserve">The initial phase of the internship focused on reviewing existing process flow diagrams (PFDs) using Aspen HYSYS software. Working under the supervision of senior chemical engineers, I assisted in modeling a heat integration loop for the distillation column unit. The goal was to reduce energy consumption by recovering waste heat from exhaust gases to pre-heat feed streams. This exercise highlighted the critical role of thermodynamics in minimizing operational costs and carbon footprints, a vital consideration for industries operating in</w:t>
      </w:r>
      <w:r>
        <w:t xml:space="preserve"> </w:t>
      </w:r>
      <w:r>
        <w:t xml:space="preserve">India</w:t>
      </w:r>
      <w:r>
        <w:t xml:space="preserve">'s growing economy.</w:t>
      </w:r>
    </w:p>
    <w:p>
      <w:pPr>
        <w:pStyle w:val="BodyText"/>
      </w:pPr>
      <w:r>
        <w:rPr>
          <w:bCs/>
          <w:b/>
        </w:rPr>
        <w:t xml:space="preserve">B. Quality Control and Analytical Chemistry</w:t>
      </w:r>
    </w:p>
    <w:p>
      <w:pPr>
        <w:pStyle w:val="BodyText"/>
      </w:pPr>
      <w:r>
        <w:t xml:space="preserve">A significant portion of the training involved working with the Quality Assurance lab. I was responsible for conducting Gas Chromatography (GC) analyses to monitor the purity of incoming raw materials and outgoing products. In the context of a</w:t>
      </w:r>
      <w:r>
        <w:t xml:space="preserve"> </w:t>
      </w:r>
      <w:r>
        <w:t xml:space="preserve">Chemical Engineer</w:t>
      </w:r>
      <w:r>
        <w:t xml:space="preserve">’s role, understanding stoichiometry and reaction kinetics is paramount, but so is ensuring that product consistency meets international standards such as ISO 9001. I learned to troubleshoot calibration issues in automated analyzers and interpreted chromatograms to detect trace impurities that could affect downstream polymerization processes.</w:t>
      </w:r>
    </w:p>
    <w:p>
      <w:pPr>
        <w:pStyle w:val="BodyText"/>
      </w:pPr>
      <w:r>
        <w:rPr>
          <w:bCs/>
          <w:b/>
        </w:rPr>
        <w:t xml:space="preserve">C. Environmental Health and Safety (EHS) Management</w:t>
      </w:r>
    </w:p>
    <w:p>
      <w:pPr>
        <w:pStyle w:val="BodyText"/>
      </w:pPr>
      <w:r>
        <w:t xml:space="preserve">Safety is the cornerstone of chemical engineering practice, particularly in dense urban-industrial zones like those near</w:t>
      </w:r>
      <w:r>
        <w:t xml:space="preserve"> </w:t>
      </w:r>
      <w:r>
        <w:t xml:space="preserve">New Delhi</w:t>
      </w:r>
      <w:r>
        <w:t xml:space="preserve">. I participated in daily safety toolbox talks and assisted in conducting Hazard and Operability Studies (HAZOP) for a proposed expansion project. One specific task involved reviewing the facility’s effluent treatment plant (ETP) performance data. The ETP is crucial for removing toxic heavy metals before discharge, ensuring compliance with</w:t>
      </w:r>
      <w:r>
        <w:t xml:space="preserve"> </w:t>
      </w:r>
      <w:r>
        <w:t xml:space="preserve">India</w:t>
      </w:r>
      <w:r>
        <w:t xml:space="preserve">’s stringent environmental laws. I drafted reports on chemical oxygen demand (COD) levels and suggested minor adjustments to flocculant dosing rates to improve sedimentation efficiency.</w:t>
      </w:r>
    </w:p>
    <w:bookmarkEnd w:id="22"/>
    <w:bookmarkStart w:id="23" w:name="iv.-challenges-and-problem-solving"/>
    <w:p>
      <w:pPr>
        <w:pStyle w:val="Heading2"/>
      </w:pPr>
      <w:r>
        <w:rPr>
          <w:bCs/>
          <w:b/>
        </w:rPr>
        <w:t xml:space="preserve">IV. Challenges and Problem-Solving</w:t>
      </w:r>
    </w:p>
    <w:p>
      <w:pPr>
        <w:pStyle w:val="FirstParagraph"/>
      </w:pPr>
      <w:r>
        <w:t xml:space="preserve">The transition from academic theory to industrial practice presented several challenges. One notable challenge was the variability of raw material quality due to supply chain fluctuations common in the Indian market. As a junior engineer, I had to assist in adjusting process parameters dynamically without compromising product specification. This required real-time data interpretation and quick decision-making.</w:t>
      </w:r>
    </w:p>
    <w:p>
      <w:pPr>
        <w:pStyle w:val="BodyText"/>
      </w:pPr>
      <w:r>
        <w:t xml:space="preserve">Another challenge was adapting to the high-density operational environment of</w:t>
      </w:r>
      <w:r>
        <w:t xml:space="preserve"> </w:t>
      </w:r>
      <w:r>
        <w:t xml:space="preserve">New Delhi</w:t>
      </w:r>
      <w:r>
        <w:t xml:space="preserve">. Unlike rural industrial setups, urban facilities face stricter noise and emission restrictions. I observed how engineers utilized closed-loop systems and advanced scrubbing technologies to mitigate air pollution, demonstrating the adaptability required of a modern</w:t>
      </w:r>
      <w:r>
        <w:t xml:space="preserve"> </w:t>
      </w:r>
      <w:r>
        <w:t xml:space="preserve">Chemical Engineer</w:t>
      </w:r>
      <w:r>
        <w:t xml:space="preserve"> </w:t>
      </w:r>
      <w:r>
        <w:t xml:space="preserve">in an Indian metropolis.</w:t>
      </w:r>
    </w:p>
    <w:bookmarkEnd w:id="23"/>
    <w:bookmarkStart w:id="24" w:name="v.-conclusion-and-learning-outcomes"/>
    <w:p>
      <w:pPr>
        <w:pStyle w:val="Heading2"/>
      </w:pPr>
      <w:r>
        <w:rPr>
          <w:bCs/>
          <w:b/>
        </w:rPr>
        <w:t xml:space="preserve">V. Conclusion and Learning Outcomes</w:t>
      </w:r>
    </w:p>
    <w:p>
      <w:pPr>
        <w:pStyle w:val="FirstParagraph"/>
      </w:pPr>
      <w:r>
        <w:t xml:space="preserve">This internship has been instrumental in shaping my professional identity as a chemical engineer. It provided hands-on experience with industrial-scale equipment, data analysis software, and safety management systems. Working in</w:t>
      </w:r>
      <w:r>
        <w:t xml:space="preserve"> </w:t>
      </w:r>
      <w:r>
        <w:t xml:space="preserve">India, New Delhi</w:t>
      </w:r>
      <w:r>
        <w:t xml:space="preserve">, offered insights into the unique regulatory and logistical landscape of Indian industry.</w:t>
      </w:r>
    </w:p>
    <w:p>
      <w:pPr>
        <w:pStyle w:val="BodyText"/>
      </w:pPr>
      <w:r>
        <w:t xml:space="preserve">Key takeaways include:</w:t>
      </w:r>
    </w:p>
    <w:p>
      <w:pPr>
        <w:numPr>
          <w:ilvl w:val="0"/>
          <w:numId w:val="1001"/>
        </w:numPr>
        <w:pStyle w:val="Compact"/>
      </w:pPr>
      <w:r>
        <w:rPr>
          <w:bCs/>
          <w:b/>
        </w:rPr>
        <w:t xml:space="preserve">Technical Proficiency:</w:t>
      </w:r>
      <w:r>
        <w:t xml:space="preserve"> </w:t>
      </w:r>
      <w:r>
        <w:t xml:space="preserve">Enhanced skills in process simulation and analytical instrumentation.</w:t>
      </w:r>
    </w:p>
    <w:p>
      <w:pPr>
        <w:numPr>
          <w:ilvl w:val="0"/>
          <w:numId w:val="1001"/>
        </w:numPr>
        <w:pStyle w:val="Compact"/>
      </w:pPr>
      <w:r>
        <w:rPr>
          <w:bCs/>
          <w:b/>
        </w:rPr>
        <w:t xml:space="preserve">Safety Consciousness:</w:t>
      </w:r>
    </w:p>
    <w:p>
      <w:pPr>
        <w:numPr>
          <w:ilvl w:val="0"/>
          <w:numId w:val="1001"/>
        </w:numPr>
        <w:pStyle w:val="Compact"/>
      </w:pPr>
      <w:r>
        <w:rPr>
          <w:bCs/>
          <w:b/>
        </w:rPr>
        <w:t xml:space="preserve">Cultural Adaptability:</w:t>
      </w:r>
      <w:r>
        <w:t xml:space="preserve">Gained experience working in diverse teams within the Indian corporate structure.</w:t>
      </w:r>
    </w:p>
    <w:p>
      <w:pPr>
        <w:pStyle w:val="FirstParagraph"/>
      </w:pPr>
      <w:r>
        <w:t xml:space="preserve">I am grateful for the mentorship provided by the senior staff at PetroChem Solutions. The knowledge gained during this period will serve as a strong foundation for my future career in chemical engineering, particularly in roles that require innovation, sustainability, and rigorous technical compliance within</w:t>
      </w:r>
      <w:r>
        <w:t xml:space="preserve"> </w:t>
      </w:r>
      <w:r>
        <w:t xml:space="preserve">India</w:t>
      </w:r>
      <w:r>
        <w:t xml:space="preserve">.</w:t>
      </w:r>
    </w:p>
    <w:p>
      <w:pPr>
        <w:pStyle w:val="BodyText"/>
      </w:pPr>
      <w:r>
        <w:rPr>
          <w:bCs/>
          <w:b/>
        </w:rPr>
        <w:t xml:space="preserve">Signature:</w:t>
      </w:r>
      <w:r>
        <w:t xml:space="preserve"> </w:t>
      </w:r>
      <w:r>
        <w:t xml:space="preserve">________________________</w:t>
      </w:r>
      <w:r>
        <w:br/>
      </w:r>
      <w:r>
        <w:rPr>
          <w:bCs/>
          <w:b/>
        </w:rPr>
        <w:t xml:space="preserve">Date:</w:t>
      </w:r>
      <w:r>
        <w:t xml:space="preserve"> </w:t>
      </w:r>
      <w:r>
        <w:t xml:space="preserve">________________________</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Practices in India, New Delhi</dc:title>
  <dc:creator/>
  <cp:keywords/>
  <dcterms:created xsi:type="dcterms:W3CDTF">2026-07-29T13:23:51Z</dcterms:created>
  <dcterms:modified xsi:type="dcterms:W3CDTF">2026-07-29T13:23:51Z</dcterms:modified>
</cp:coreProperties>
</file>

<file path=docProps/custom.xml><?xml version="1.0" encoding="utf-8"?>
<Properties xmlns="http://schemas.openxmlformats.org/officeDocument/2006/custom-properties" xmlns:vt="http://schemas.openxmlformats.org/officeDocument/2006/docPropsVTypes"/>
</file>