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Israel,</w:t>
      </w:r>
      <w:r>
        <w:t xml:space="preserve"> </w:t>
      </w:r>
      <w:r>
        <w:t xml:space="preserve">Jerusalem</w:t>
      </w:r>
    </w:p>
    <w:bookmarkStart w:id="3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 </w:t>
      </w:r>
      <w:r>
        <w:t xml:space="preserve">Bachelor of Science in Chemical Engineering</w:t>
      </w:r>
      <w:r>
        <w:br/>
      </w:r>
      <w:r>
        <w:rPr>
          <w:bCs/>
          <w:b/>
        </w:rPr>
        <w:t xml:space="preserve">Institution:</w:t>
      </w:r>
      <w:r>
        <w:t xml:space="preserve">[ Your University Name]</w:t>
      </w:r>
      <w:r>
        <w:br/>
      </w:r>
      <w:r>
        <w:rPr>
          <w:bCs/>
          <w:b/>
        </w:rPr>
        <w:t xml:space="preserve">Date:</w:t>
      </w:r>
      <w:r>
        <w:t xml:space="preserve">[Current Date]</w:t>
      </w:r>
    </w:p>
    <w:bookmarkStart w:id="20" w:name="executive-summary"/>
    <w:p>
      <w:pPr>
        <w:pStyle w:val="Heading2"/>
      </w:pPr>
      <w:r>
        <w:t xml:space="preserve">Executive Summary</w:t>
      </w:r>
    </w:p>
    <w:p>
      <w:pPr>
        <w:pStyle w:val="FirstParagraph"/>
      </w:pPr>
      <w:r>
        <w:t xml:space="preserve">This document serves as a comprehensive</w:t>
      </w:r>
      <w:r>
        <w:t xml:space="preserve"> </w:t>
      </w:r>
      <w:r>
        <w:rPr>
          <w:bCs/>
          <w:b/>
          <w:iCs/>
          <w:i/>
        </w:rPr>
        <w:t xml:space="preserve">Internship Report</w:t>
      </w:r>
      <w:r>
        <w:t xml:space="preserve">, detailing the practical experience, technical challenges, and professional development acquired during my tenure as a</w:t>
      </w:r>
      <w:r>
        <w:t xml:space="preserve"> </w:t>
      </w:r>
      <w:r>
        <w:rPr>
          <w:bCs/>
          <w:b/>
          <w:iCs/>
          <w:i/>
        </w:rPr>
        <w:t xml:space="preserve">Chemical Engineer</w:t>
      </w:r>
      <w:r>
        <w:t xml:space="preserve">. The internship was conducted in the dynamic and historically significant city of Jerusalem within</w:t>
      </w:r>
      <w:r>
        <w:t xml:space="preserve"> </w:t>
      </w:r>
      <w:r>
        <w:rPr>
          <w:bCs/>
          <w:b/>
          <w:iCs/>
          <w:i/>
        </w:rPr>
        <w:t xml:space="preserve">Israel Jerusalem</w:t>
      </w:r>
      <w:r>
        <w:t xml:space="preserve">. This report outlines the specific engineering methodologies employed, the unique environmental constraints faced by industrial operations in this region, and the integration of theoretical chemical engineering principles with real-world application. The primary objective was to gain hands-on experience in process optimization, safety compliance, and sustainable technology implementation within a high-tech industrial environment situated at one of Israel's key economic hubs.</w:t>
      </w:r>
    </w:p>
    <w:bookmarkEnd w:id="20"/>
    <w:bookmarkStart w:id="21" w:name="introduction-and-context"/>
    <w:p>
      <w:pPr>
        <w:pStyle w:val="Heading2"/>
      </w:pPr>
      <w:r>
        <w:t xml:space="preserve">1. Introduction and Context</w:t>
      </w:r>
    </w:p>
    <w:p>
      <w:pPr>
        <w:pStyle w:val="FirstParagraph"/>
      </w:pPr>
      <w:r>
        <w:t xml:space="preserve">The choice of conducting this</w:t>
      </w:r>
      <w:r>
        <w:t xml:space="preserve"> </w:t>
      </w:r>
      <w:r>
        <w:rPr>
          <w:bCs/>
          <w:b/>
          <w:iCs/>
          <w:i/>
        </w:rPr>
        <w:t xml:space="preserve">Internship Report</w:t>
      </w:r>
      <w:r>
        <w:t xml:space="preserve"> </w:t>
      </w:r>
      <w:r>
        <w:t xml:space="preserve">in Jerusalem was deliberate, given the city’s unique position as a nexus for technology, history, and industrial innovation. While often recognized for its cultural heritage, Jerusalem has seen a significant surge in high-tech manufacturing and environmental engineering firms over the last decade. Aspiring to work as a</w:t>
      </w:r>
      <w:r>
        <w:t xml:space="preserve"> </w:t>
      </w:r>
      <w:r>
        <w:rPr>
          <w:bCs/>
          <w:b/>
          <w:iCs/>
          <w:i/>
        </w:rPr>
        <w:t xml:space="preserve">Chemical Engineer</w:t>
      </w:r>
      <w:r>
        <w:t xml:space="preserve">, I sought an environment that demanded rigorous problem-solving skills due to the city's dense infrastructure, strict environmental regulations, and water scarcity challenges. The location within</w:t>
      </w:r>
      <w:r>
        <w:t xml:space="preserve"> </w:t>
      </w:r>
      <w:r>
        <w:rPr>
          <w:bCs/>
          <w:b/>
          <w:iCs/>
          <w:i/>
        </w:rPr>
        <w:t xml:space="preserve">Israel Jerusalem</w:t>
      </w:r>
      <w:r>
        <w:t xml:space="preserve"> </w:t>
      </w:r>
      <w:r>
        <w:t xml:space="preserve">provided a backdrop of intense regulatory scrutiny and innovative technological adoption, which defined the scope of my daily responsibilities.</w:t>
      </w:r>
    </w:p>
    <w:p>
      <w:pPr>
        <w:pStyle w:val="BodyText"/>
      </w:pPr>
      <w:r>
        <w:t xml:space="preserve">The host company, a specialized firm focusing on industrial water purification and desalination technologies located in the Jerusalem industrial zone, offered an ideal setting. The intersection of</w:t>
      </w:r>
      <w:r>
        <w:t xml:space="preserve"> </w:t>
      </w:r>
      <w:r>
        <w:rPr>
          <w:bCs/>
          <w:b/>
          <w:iCs/>
          <w:i/>
        </w:rPr>
        <w:t xml:space="preserve">Chemical Engineer</w:t>
      </w:r>
      <w:r>
        <w:t xml:space="preserve"> </w:t>
      </w:r>
      <w:r>
        <w:t xml:space="preserve">disciplines—such as thermodynamics, fluid mechanics, and reaction engineering—with the specific needs of the Israeli market created a unique learning curve.</w:t>
      </w:r>
    </w:p>
    <w:bookmarkEnd w:id="21"/>
    <w:bookmarkStart w:id="22" w:name="objectives-of-the-internship"/>
    <w:p>
      <w:pPr>
        <w:pStyle w:val="Heading2"/>
      </w:pPr>
      <w:r>
        <w:t xml:space="preserve">2. Objectives of the Internship</w:t>
      </w:r>
    </w:p>
    <w:p>
      <w:pPr>
        <w:pStyle w:val="FirstParagraph"/>
      </w:pPr>
      <w:r>
        <w:t xml:space="preserve">The primary goals outlined for this</w:t>
      </w:r>
      <w:r>
        <w:t xml:space="preserve"> </w:t>
      </w:r>
      <w:r>
        <w:rPr>
          <w:bCs/>
          <w:b/>
          <w:iCs/>
          <w:i/>
        </w:rPr>
        <w:t xml:space="preserve">Internship Report</w:t>
      </w:r>
      <w:r>
        <w:t xml:space="preserve">'s duration were threefold:</w:t>
      </w:r>
    </w:p>
    <w:p>
      <w:pPr>
        <w:numPr>
          <w:ilvl w:val="0"/>
          <w:numId w:val="1001"/>
        </w:numPr>
        <w:pStyle w:val="Compact"/>
      </w:pPr>
      <w:r>
        <w:rPr>
          <w:bCs/>
          <w:b/>
        </w:rPr>
        <w:t xml:space="preserve">To apply theoretical knowledge:</w:t>
      </w:r>
    </w:p>
    <w:p>
      <w:pPr>
        <w:numPr>
          <w:ilvl w:val="0"/>
          <w:numId w:val="1001"/>
        </w:numPr>
        <w:pStyle w:val="Compact"/>
      </w:pPr>
      <w:r>
        <w:rPr>
          <w:bCs/>
          <w:b/>
        </w:rPr>
        <w:t xml:space="preserve">To master local regulatory standards:Israel Jerusalem</w:t>
      </w:r>
      <w:r>
        <w:t xml:space="preserve">.</w:t>
      </w:r>
    </w:p>
    <w:p>
      <w:pPr>
        <w:numPr>
          <w:ilvl w:val="0"/>
          <w:numId w:val="1001"/>
        </w:numPr>
        <w:pStyle w:val="Compact"/>
      </w:pPr>
      <w:r>
        <w:rPr>
          <w:bCs/>
          <w:b/>
        </w:rPr>
        <w:t xml:space="preserve">To develop soft skills:</w:t>
      </w:r>
    </w:p>
    <w:p>
      <w:pPr>
        <w:pStyle w:val="FirstParagraph"/>
      </w:pPr>
      <w:r>
        <w:t xml:space="preserve">The role required me to function not just as a student observer, but as an active participant in the workflow of a</w:t>
      </w:r>
      <w:r>
        <w:t xml:space="preserve"> </w:t>
      </w:r>
      <w:r>
        <w:rPr>
          <w:bCs/>
          <w:b/>
          <w:iCs/>
          <w:i/>
        </w:rPr>
        <w:t xml:space="preserve">Chemical Engineer</w:t>
      </w:r>
      <w:r>
        <w:t xml:space="preserve">. This included data analysis, process simulation using Aspen Plus, and on-site troubleshooting of filtration units.</w:t>
      </w:r>
    </w:p>
    <w:bookmarkEnd w:id="22"/>
    <w:bookmarkStart w:id="26" w:name="X32f51fdede3b44e60772d5c2f650cff2b622079"/>
    <w:p>
      <w:pPr>
        <w:pStyle w:val="Heading2"/>
      </w:pPr>
      <w:r>
        <w:t xml:space="preserve">3. Technical Activities and Responsibilities</w:t>
      </w:r>
    </w:p>
    <w:p>
      <w:pPr>
        <w:pStyle w:val="FirstParagraph"/>
      </w:pPr>
      <w:r>
        <w:t xml:space="preserve">The core of my experience revolved around the optimization of reverse osmosis (RO) systems used for industrial wastewater treatment. In</w:t>
      </w:r>
      <w:r>
        <w:t xml:space="preserve"> </w:t>
      </w:r>
      <w:r>
        <w:rPr>
          <w:bCs/>
          <w:b/>
          <w:iCs/>
          <w:i/>
        </w:rPr>
        <w:t xml:space="preserve">Israel Jerusalem</w:t>
      </w:r>
      <w:r>
        <w:t xml:space="preserve">, water is a critical resource, and engineers are tasked with maximizing recovery rates while minimizing energy consumption.</w:t>
      </w:r>
    </w:p>
    <w:bookmarkStart w:id="23" w:name="process-optimization-and-simulation"/>
    <w:p>
      <w:pPr>
        <w:pStyle w:val="Heading3"/>
      </w:pPr>
      <w:r>
        <w:t xml:space="preserve">3.1 Process Optimization and Simulation</w:t>
      </w:r>
    </w:p>
    <w:p>
      <w:pPr>
        <w:pStyle w:val="FirstParagraph"/>
      </w:pPr>
      <w:r>
        <w:t xml:space="preserve">I was assigned to analyze the efficiency of existing RO membranes. Using data from the plant’s SCADA (Supervisory Control and Data Acquisition) systems, I developed a model to predict membrane fouling rates based on local feedwater characteristics unique to the Jerusalem aquifer. As a</w:t>
      </w:r>
      <w:r>
        <w:t xml:space="preserve"> </w:t>
      </w:r>
      <w:r>
        <w:rPr>
          <w:bCs/>
          <w:b/>
          <w:iCs/>
          <w:i/>
        </w:rPr>
        <w:t xml:space="preserve">Chemical Engineer</w:t>
      </w:r>
      <w:r>
        <w:t xml:space="preserve">, this required applying mass transfer principles and fluid dynamics to adjust pressure differentials across the membrane stages. The simulation results suggested a 5% increase in water recovery by modifying the pre-treatment chemical dosing, specifically adjusting antiscalant levels.</w:t>
      </w:r>
    </w:p>
    <w:bookmarkEnd w:id="23"/>
    <w:bookmarkStart w:id="24" w:name="safety-compliance-and-risk-assessment"/>
    <w:p>
      <w:pPr>
        <w:pStyle w:val="Heading3"/>
      </w:pPr>
      <w:r>
        <w:t xml:space="preserve">3.2 Safety Compliance and Risk Assessment</w:t>
      </w:r>
    </w:p>
    <w:p>
      <w:pPr>
        <w:pStyle w:val="FirstParagraph"/>
      </w:pPr>
      <w:r>
        <w:t xml:space="preserve">Safety is paramount in any</w:t>
      </w:r>
      <w:r>
        <w:t xml:space="preserve"> </w:t>
      </w:r>
      <w:r>
        <w:rPr>
          <w:bCs/>
          <w:b/>
          <w:iCs/>
          <w:i/>
        </w:rPr>
        <w:t xml:space="preserve">Internship Report</w:t>
      </w:r>
      <w:r>
        <w:t xml:space="preserve">, but particularly so when operating heavy industrial machinery. I conducted Hazard and Operability (HAZOP) studies for a new chemical storage facility being built on the site. This involved identifying potential hazards related to chemical handling, pressure vessel integrity, and emergency response protocols. The strict safety culture in</w:t>
      </w:r>
      <w:r>
        <w:t xml:space="preserve"> </w:t>
      </w:r>
      <w:r>
        <w:rPr>
          <w:bCs/>
          <w:b/>
          <w:iCs/>
          <w:i/>
        </w:rPr>
        <w:t xml:space="preserve">Israel Jerusalem</w:t>
      </w:r>
      <w:r>
        <w:t xml:space="preserve"> </w:t>
      </w:r>
      <w:r>
        <w:t xml:space="preserve">demanded rigorous adherence to OSHA-equivalent standards set by the Israeli Ministry of Labor.</w:t>
      </w:r>
    </w:p>
    <w:bookmarkEnd w:id="24"/>
    <w:bookmarkStart w:id="25" w:name="sustainability-initiatives"/>
    <w:p>
      <w:pPr>
        <w:pStyle w:val="Heading3"/>
      </w:pPr>
      <w:r>
        <w:t xml:space="preserve">3.3 Sustainability Initiatives</w:t>
      </w:r>
    </w:p>
    <w:p>
      <w:pPr>
        <w:pStyle w:val="FirstParagraph"/>
      </w:pPr>
      <w:r>
        <w:t xml:space="preserve">A significant portion of my work focused on sustainability, a key pillar for modern</w:t>
      </w:r>
      <w:r>
        <w:t xml:space="preserve"> </w:t>
      </w:r>
      <w:r>
        <w:rPr>
          <w:bCs/>
          <w:b/>
          <w:iCs/>
          <w:i/>
        </w:rPr>
        <w:t xml:space="preserve">Chemical Engineer</w:t>
      </w:r>
      <w:r>
        <w:t xml:space="preserve"> </w:t>
      </w:r>
      <w:r>
        <w:t xml:space="preserve">roles in Israel. I assisted in the design of a heat exchanger network to recover waste heat from the compression stages of the RO system. This thermal energy was then repurposed to pre-heat incoming feedwater, reducing the overall energy footprint of the plant by approximately 12%. This project aligned with Israel’s national goals for renewable energy integration.</w:t>
      </w:r>
    </w:p>
    <w:bookmarkEnd w:id="25"/>
    <w:bookmarkEnd w:id="26"/>
    <w:bookmarkStart w:id="27" w:name="challenges-and-solutions"/>
    <w:p>
      <w:pPr>
        <w:pStyle w:val="Heading2"/>
      </w:pPr>
      <w:r>
        <w:t xml:space="preserve">4. Challenges and Solutions</w:t>
      </w:r>
    </w:p>
    <w:p>
      <w:pPr>
        <w:pStyle w:val="FirstParagraph"/>
      </w:pPr>
      <w:r>
        <w:t xml:space="preserve">The transition from academic theory to industrial practice presented several challenges. One major issue was the variability of water quality in Jerusalem, which fluctuated seasonally. Initial predictions made during the summer months failed to account for winter rainfall impacts on groundwater salinity.</w:t>
      </w:r>
    </w:p>
    <w:p>
      <w:pPr>
        <w:pStyle w:val="BodyText"/>
      </w:pPr>
      <w:r>
        <w:rPr>
          <w:bCs/>
          <w:b/>
        </w:rPr>
        <w:t xml:space="preserve">Solution:</w:t>
      </w:r>
      <w:r>
        <w:t xml:space="preserve"> </w:t>
      </w:r>
      <w:r>
        <w:t xml:space="preserve">By collaborating with senior engineers and implementing a real-time monitoring system that adjusted chemical dosing automatically based on conductivity readings, we were able to stabilize the process. This experience taught me the importance of flexibility in</w:t>
      </w:r>
      <w:r>
        <w:t xml:space="preserve"> </w:t>
      </w:r>
      <w:r>
        <w:rPr>
          <w:bCs/>
          <w:b/>
          <w:iCs/>
          <w:i/>
        </w:rPr>
        <w:t xml:space="preserve">Chemical Engineer</w:t>
      </w:r>
      <w:r>
        <w:t xml:space="preserve"> </w:t>
      </w:r>
      <w:r>
        <w:t xml:space="preserve">methodologies.</w:t>
      </w:r>
    </w:p>
    <w:p>
      <w:pPr>
        <w:pStyle w:val="BodyText"/>
      </w:pPr>
      <w:r>
        <w:t xml:space="preserve">Another challenge was cultural integration. Working in</w:t>
      </w:r>
      <w:r>
        <w:t xml:space="preserve"> </w:t>
      </w:r>
      <w:r>
        <w:rPr>
          <w:bCs/>
          <w:b/>
          <w:iCs/>
          <w:i/>
        </w:rPr>
        <w:t xml:space="preserve">Israel Jerusalem</w:t>
      </w:r>
      <w:r>
        <w:t xml:space="preserve">, I interacted with a diverse team including engineers from India, Eastern Europe, and local Israeli nationals. Communication barriers initially arose due to varying accents and technical jargon preferences. Overcoming this required active listening and the development of standardized technical documentation protocols.</w:t>
      </w:r>
    </w:p>
    <w:bookmarkEnd w:id="27"/>
    <w:bookmarkStart w:id="28" w:name="personal-and-professional-development"/>
    <w:p>
      <w:pPr>
        <w:pStyle w:val="Heading2"/>
      </w:pPr>
      <w:r>
        <w:t xml:space="preserve">5. Personal and Professional Development</w:t>
      </w:r>
    </w:p>
    <w:p>
      <w:pPr>
        <w:pStyle w:val="FirstParagraph"/>
      </w:pPr>
      <w:r>
        <w:t xml:space="preserve">This</w:t>
      </w:r>
      <w:r>
        <w:t xml:space="preserve"> </w:t>
      </w:r>
      <w:r>
        <w:rPr>
          <w:bCs/>
          <w:b/>
          <w:iCs/>
          <w:i/>
        </w:rPr>
        <w:t xml:space="preserve">Internship Report</w:t>
      </w:r>
      <w:r>
        <w:t xml:space="preserve">, if summarized in one phrase, would be "adaptability." The experience transformed my perspective on what it means to be a</w:t>
      </w:r>
      <w:r>
        <w:t xml:space="preserve"> </w:t>
      </w:r>
      <w:r>
        <w:rPr>
          <w:bCs/>
          <w:b/>
          <w:iCs/>
          <w:i/>
        </w:rPr>
        <w:t xml:space="preserve">Chemical Engineer</w:t>
      </w:r>
      <w:r>
        <w:t xml:space="preserve">. It is not merely about calculating stoichiometry; it is about solving human and environmental problems through chemistry and physics.</w:t>
      </w:r>
    </w:p>
    <w:p>
      <w:pPr>
        <w:pStyle w:val="BodyText"/>
      </w:pPr>
      <w:r>
        <w:t xml:space="preserve">I gained proficiency in industrial software, improved my ability to present technical data to non-engineering stakeholders, and developed a deeper appreciation for the regulatory landscape in</w:t>
      </w:r>
      <w:r>
        <w:t xml:space="preserve"> </w:t>
      </w:r>
      <w:r>
        <w:rPr>
          <w:bCs/>
          <w:b/>
          <w:iCs/>
          <w:i/>
        </w:rPr>
        <w:t xml:space="preserve">Israel Jerusalem</w:t>
      </w:r>
      <w:r>
        <w:t xml:space="preserve">. The internship bridged the gap between my university education and professional practice, providing me with a robust foundation for my future career.</w:t>
      </w:r>
    </w:p>
    <w:bookmarkEnd w:id="28"/>
    <w:bookmarkStart w:id="29" w:name="conclusion"/>
    <w:p>
      <w:pPr>
        <w:pStyle w:val="Heading2"/>
      </w:pPr>
      <w:r>
        <w:t xml:space="preserve">6. Conclusion</w:t>
      </w:r>
    </w:p>
    <w:p>
      <w:pPr>
        <w:pStyle w:val="FirstParagraph"/>
      </w:pPr>
      <w:r>
        <w:t xml:space="preserve">In conclusion, this internship has been an invaluable component of my academic journey. The opportunity to work as a</w:t>
      </w:r>
      <w:r>
        <w:t xml:space="preserve"> </w:t>
      </w:r>
      <w:r>
        <w:rPr>
          <w:bCs/>
          <w:b/>
          <w:iCs/>
          <w:i/>
        </w:rPr>
        <w:t xml:space="preserve">Chemical Engineer</w:t>
      </w:r>
      <w:r>
        <w:t xml:space="preserve"> </w:t>
      </w:r>
      <w:r>
        <w:t xml:space="preserve">in</w:t>
      </w:r>
      <w:r>
        <w:t xml:space="preserve"> </w:t>
      </w:r>
      <w:r>
        <w:rPr>
          <w:bCs/>
          <w:b/>
          <w:iCs/>
          <w:i/>
        </w:rPr>
        <w:t xml:space="preserve">Israel Jerusalem</w:t>
      </w:r>
    </w:p>
    <w:p>
      <w:pPr>
        <w:pStyle w:val="BodyText"/>
      </w:pPr>
      <w:r>
        <w:t xml:space="preserve">a city that balances ancient tradition with cutting-edge technology—has provided me with unique insights into sustainable industrial practices. The skills acquired, from process simulation to safety management, are directly transferable to global engineering challenges.</w:t>
      </w:r>
    </w:p>
    <w:p>
      <w:pPr>
        <w:pStyle w:val="BodyText"/>
      </w:pPr>
      <w:r>
        <w:t xml:space="preserve">I am grateful for the mentorship received and the trust placed in my capabilities. This</w:t>
      </w:r>
      <w:r>
        <w:t xml:space="preserve"> </w:t>
      </w:r>
      <w:r>
        <w:rPr>
          <w:bCs/>
          <w:b/>
          <w:iCs/>
          <w:i/>
        </w:rPr>
        <w:t xml:space="preserve">Internship Report</w:t>
      </w:r>
      <w:r>
        <w:t xml:space="preserve"> </w:t>
      </w:r>
      <w:r>
        <w:t xml:space="preserve">stands as a testament to the rigorous training I have undergone and marks a significant milestone in my development as an engineer. The experiences gained here will undoubtedly influence my approach to engineering challenges throughout my professional life, ensuring that I contribute effectively to the field of chemical engineering with efficiency, safety, and sustainability at the forefront.</w:t>
      </w:r>
    </w:p>
    <w:p>
      <w:pPr>
        <w:pStyle w:val="BodyText"/>
      </w:pPr>
      <w:r>
        <w:rPr>
          <w:bCs/>
          <w:b/>
        </w:rPr>
        <w:t xml:space="preserve">Signature:</w:t>
      </w:r>
      <w:r>
        <w:br/>
      </w:r>
      <w:r>
        <w:t xml:space="preserve">[Your Signature]</w:t>
      </w:r>
      <w:r>
        <w:br/>
      </w:r>
      <w:r>
        <w:t xml:space="preserve">[Your Printed Name]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Israel, Jerusalem</dc:title>
  <dc:creator/>
  <cp:keywords/>
  <dcterms:created xsi:type="dcterms:W3CDTF">2026-07-29T07:41:11Z</dcterms:created>
  <dcterms:modified xsi:type="dcterms:W3CDTF">2026-07-29T07:41:11Z</dcterms:modified>
</cp:coreProperties>
</file>

<file path=docProps/custom.xml><?xml version="1.0" encoding="utf-8"?>
<Properties xmlns="http://schemas.openxmlformats.org/officeDocument/2006/custom-properties" xmlns:vt="http://schemas.openxmlformats.org/officeDocument/2006/docPropsVTypes"/>
</file>