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5" w:name="internship-report"/>
    <w:p>
      <w:pPr>
        <w:pStyle w:val="Heading1"/>
      </w:pPr>
      <w:r>
        <w:t xml:space="preserve">Internship Report</w:t>
      </w:r>
    </w:p>
    <w:p>
      <w:pPr>
        <w:pStyle w:val="FirstParagraph"/>
      </w:pPr>
      <w:r>
        <w:rPr>
          <w:bCs/>
          <w:b/>
        </w:rPr>
        <w:t xml:space="preserve">Institution: Department of Chemical Engineering</w:t>
      </w:r>
    </w:p>
    <w:p>
      <w:pPr>
        <w:pStyle w:val="BodyText"/>
      </w:pPr>
      <w:r>
        <w:rPr>
          <w:bCs/>
          <w:b/>
        </w:rPr>
        <w:t xml:space="preserve">Affiliation: University of Economics and Development Studies, Abidjan Campus (Hypothetical)</w:t>
      </w:r>
    </w:p>
    <w:p>
      <w:pPr>
        <w:pStyle w:val="BodyText"/>
      </w:pPr>
      <w:r>
        <w:br/>
      </w:r>
      <w:r>
        <w:br/>
      </w:r>
    </w:p>
    <w:bookmarkStart w:id="20" w:name="i.-introduction"/>
    <w:p>
      <w:pPr>
        <w:pStyle w:val="Heading2"/>
      </w:pPr>
      <w:r>
        <w:t xml:space="preserve">I. Introduction</w:t>
      </w:r>
    </w:p>
    <w:p>
      <w:pPr>
        <w:pStyle w:val="FirstParagraph"/>
      </w:pPr>
      <w:r>
        <w:t xml:space="preserve">This Internship Report serves as a comprehensive account of my academic fieldwork conducted within the framework of the Chemical Engineering curriculum. The primary objective was to bridge theoretical knowledge acquired in university lectures with practical, on-the-job experiences in an industrial setting. This document specifically details my tenure at a prominent manufacturing facility located in</w:t>
      </w:r>
      <w:r>
        <w:t xml:space="preserve"> </w:t>
      </w:r>
      <w:r>
        <w:rPr>
          <w:bCs/>
          <w:b/>
        </w:rPr>
        <w:t xml:space="preserve">Ivory Coast Abidjan</w:t>
      </w:r>
      <w:r>
        <w:t xml:space="preserve">, focusing on process optimization, safety protocols, and sustainable engineering practices relevant to the local industrial ecosystem.</w:t>
      </w:r>
    </w:p>
    <w:p>
      <w:pPr>
        <w:pStyle w:val="BodyText"/>
      </w:pPr>
      <w:r>
        <w:t xml:space="preserve">The choice of location was strategic;</w:t>
      </w:r>
      <w:r>
        <w:t xml:space="preserve"> </w:t>
      </w:r>
      <w:r>
        <w:rPr>
          <w:bCs/>
          <w:b/>
        </w:rPr>
        <w:t xml:space="preserve">Ivory Coast Abidjan</w:t>
      </w:r>
      <w:r>
        <w:t xml:space="preserve"> </w:t>
      </w:r>
      <w:r>
        <w:t xml:space="preserve">is not merely the economic capital of West Africa but also a rapidly expanding hub for industrial processing. From petrochemicals derived from regional oil reserves to agro-processing plants utilizing Ivory Coast's vast cocoa and rubber resources, the city presents a unique landscape for chemical engineering applications. My role as an intern was to support the senior engineers in maintaining operational efficiency while ensuring compliance with international environmental standards.</w:t>
      </w:r>
    </w:p>
    <w:bookmarkEnd w:id="20"/>
    <w:bookmarkStart w:id="21" w:name="ii.-objectives-of-the-internship"/>
    <w:p>
      <w:pPr>
        <w:pStyle w:val="Heading2"/>
      </w:pPr>
      <w:r>
        <w:t xml:space="preserve">II. Objectives of the Internship</w:t>
      </w:r>
    </w:p>
    <w:p>
      <w:pPr>
        <w:pStyle w:val="FirstParagraph"/>
      </w:pPr>
      <w:r>
        <w:t xml:space="preserve">The internship program was designed with several key learning outcomes in mind, specifically tailored to prepare students for challenges faced by</w:t>
      </w:r>
      <w:r>
        <w:t xml:space="preserve"> </w:t>
      </w:r>
      <w:r>
        <w:rPr>
          <w:bCs/>
          <w:b/>
        </w:rPr>
        <w:t xml:space="preserve">Chemical Engineer</w:t>
      </w:r>
      <w:r>
        <w:t xml:space="preserve">s in developing industrial economies:</w:t>
      </w:r>
    </w:p>
    <w:p>
      <w:pPr>
        <w:numPr>
          <w:ilvl w:val="0"/>
          <w:numId w:val="1001"/>
        </w:numPr>
        <w:pStyle w:val="Compact"/>
      </w:pPr>
      <w:r>
        <w:t xml:space="preserve">To gain hands-on experience with industrial distillation columns and heat exchangers.</w:t>
      </w:r>
    </w:p>
    <w:p>
      <w:pPr>
        <w:numPr>
          <w:ilvl w:val="0"/>
          <w:numId w:val="1001"/>
        </w:numPr>
        <w:pStyle w:val="Compact"/>
      </w:pPr>
      <w:r>
        <w:t xml:space="preserve">To understand the regulatory framework governing hazardous materials within the Republic of Ivory Coast.</w:t>
      </w:r>
    </w:p>
    <w:p>
      <w:pPr>
        <w:numPr>
          <w:ilvl w:val="0"/>
          <w:numId w:val="1001"/>
        </w:numPr>
        <w:pStyle w:val="Compact"/>
      </w:pPr>
      <w:r>
        <w:t xml:space="preserve">Analyze energy consumption patterns to propose efficiency improvements for local factories.</w:t>
      </w:r>
    </w:p>
    <w:p>
      <w:pPr>
        <w:pStyle w:val="FirstParagraph"/>
      </w:pPr>
      <w:r>
        <w:t xml:space="preserve">A core goal was to observe how a professional</w:t>
      </w:r>
      <w:r>
        <w:t xml:space="preserve"> </w:t>
      </w:r>
      <w:r>
        <w:rPr>
          <w:bCs/>
          <w:b/>
        </w:rPr>
        <w:t xml:space="preserve">Chemical Engineer</w:t>
      </w:r>
      <w:r>
        <w:t xml:space="preserve">p approaches problem-solving in real-time. This involved shadowing daily operations, participating in shift handovers, and contributing to weekly project meetings regarding process scale-up and maintenance planning.</w:t>
      </w:r>
    </w:p>
    <w:bookmarkEnd w:id="21"/>
    <w:bookmarkStart w:id="22" w:name="X3068322078c591c09bb0df285c32e3ffc0eb401"/>
    <w:p>
      <w:pPr>
        <w:pStyle w:val="Heading2"/>
      </w:pPr>
      <w:r>
        <w:t xml:space="preserve">III. Technical Activities and Project Descriptions</w:t>
      </w:r>
    </w:p>
    <w:p>
      <w:pPr>
        <w:pStyle w:val="FirstParagraph"/>
      </w:pPr>
      <w:r>
        <w:rPr>
          <w:bCs/>
          <w:b/>
        </w:rPr>
        <w:t xml:space="preserve">A. Process Optimization in Agro-Chemicals</w:t>
      </w:r>
    </w:p>
    <w:p>
      <w:pPr>
        <w:pStyle w:val="BodyText"/>
      </w:pPr>
      <w:r>
        <w:t xml:space="preserve">The facility I was assigned to specializes in the extraction of essential oils and processing natural polymers, primarily utilizing raw materials sourced from rural Ivory Coast. My primary task involved monitoring a continuous distillation unit used for purifying palm kernel oil derivatives. As an intern, I was responsible for logging temperature and pressure data points every hour.</w:t>
      </w:r>
    </w:p>
    <w:p>
      <w:pPr>
        <w:pStyle w:val="BodyText"/>
      </w:pPr>
      <w:r>
        <w:t xml:space="preserve">Upon reviewing the historical data logs provided by the senior</w:t>
      </w:r>
      <w:r>
        <w:t xml:space="preserve"> </w:t>
      </w:r>
      <w:r>
        <w:rPr>
          <w:bCs/>
          <w:b/>
        </w:rPr>
        <w:t xml:space="preserve">Chemical Engineer</w:t>
      </w:r>
      <w:r>
        <w:t xml:space="preserve">s, I noticed a recurring inefficiency during the night shift where thermal energy waste was significantly higher than during daylight hours. Through peer review and simulation software (Aspen HYSYS), I proposed a minor adjustment to the feed rate timing which could theoretically recover approximately 5% more heat for pre-heating incoming raw materials. This proposal was well-received by the management team in</w:t>
      </w:r>
      <w:r>
        <w:t xml:space="preserve"> </w:t>
      </w:r>
      <w:r>
        <w:rPr>
          <w:bCs/>
          <w:b/>
        </w:rPr>
        <w:t xml:space="preserve">Ivory Coast Abidjan</w:t>
      </w:r>
      <w:r>
        <w:t xml:space="preserve">, illustrating how data-driven analysis can lead to tangible cost savings.</w:t>
      </w:r>
    </w:p>
    <w:p>
      <w:pPr>
        <w:pStyle w:val="BodyText"/>
      </w:pPr>
      <w:r>
        <w:rPr>
          <w:bCs/>
          <w:b/>
        </w:rPr>
        <w:t xml:space="preserve">B. Maintenance and Safety Protocols</w:t>
      </w:r>
    </w:p>
    <w:p>
      <w:pPr>
        <w:pStyle w:val="BodyText"/>
      </w:pPr>
      <w:r>
        <w:t xml:space="preserve">A significant portion of my time was dedicated to reviewing and updating the Standard Operating Procedures (SOPs) for emergency shutdowns. In</w:t>
      </w:r>
      <w:r>
        <w:t xml:space="preserve"> </w:t>
      </w:r>
      <w:r>
        <w:rPr>
          <w:bCs/>
          <w:b/>
        </w:rPr>
        <w:t xml:space="preserve">Ivory Coast Abidjan</w:t>
      </w:r>
      <w:r>
        <w:t xml:space="preserve">, humidity levels can be exceptionally high, posing specific risks to electrical control panels in chemical plants. I assisted in drafting a maintenance checklist that included moisture-resistant inspections, directly addressing local environmental challenges.</w:t>
      </w:r>
    </w:p>
    <w:p>
      <w:pPr>
        <w:pStyle w:val="BodyText"/>
      </w:pPr>
      <w:r>
        <w:t xml:space="preserve">This activity highlighted the importance of cultural and environmental adaptation in engineering. A protocol developed for a dry climate might fail immediately when applied to the humid tropics of</w:t>
      </w:r>
      <w:r>
        <w:t xml:space="preserve"> </w:t>
      </w:r>
      <w:r>
        <w:rPr>
          <w:bCs/>
          <w:b/>
        </w:rPr>
        <w:t xml:space="preserve">Ivory Coast Abidjan</w:t>
      </w:r>
      <w:r>
        <w:t xml:space="preserve">. As an emerging</w:t>
      </w:r>
      <w:r>
        <w:t xml:space="preserve"> </w:t>
      </w:r>
      <w:r>
        <w:rPr>
          <w:bCs/>
          <w:b/>
        </w:rPr>
        <w:t xml:space="preserve">Chemical Engineer</w:t>
      </w:r>
      <w:r>
        <w:t xml:space="preserve">, learning to adapt global best practices to local realities is an invaluable skill.</w:t>
      </w:r>
    </w:p>
    <w:bookmarkEnd w:id="22"/>
    <w:bookmarkStart w:id="23" w:name="iv.-challenges-and-solutions-encountered"/>
    <w:p>
      <w:pPr>
        <w:pStyle w:val="Heading2"/>
      </w:pPr>
      <w:r>
        <w:t xml:space="preserve">IV. Challenges and Solutions Encountered</w:t>
      </w:r>
    </w:p>
    <w:p>
      <w:pPr>
        <w:pStyle w:val="FirstParagraph"/>
      </w:pPr>
      <w:r>
        <w:t xml:space="preserve">The transition from academic theory to industrial application was not without its hurdles. One major challenge faced during this Internship Report phase was the language barrier in technical documentation, though less of an issue than expected due to the prevalence of English in modern engineering texts globally.</w:t>
      </w:r>
    </w:p>
    <w:p>
      <w:pPr>
        <w:pStyle w:val="BodyText"/>
      </w:pPr>
      <w:r>
        <w:t xml:space="preserve">However, a more significant technical challenge involved equipment aging. Many units in local facilities are imported second-hand or have operated well past their original design life. Troubleshooting these legacy systems required creative engineering thinking beyond standard textbook solutions. I learned to diagnose leaks and sensor errors using older analog gauges supplemented by digital multimeters when modern PLCs (Programmable Logic Controllers) were not fully responsive.</w:t>
      </w:r>
    </w:p>
    <w:p>
      <w:pPr>
        <w:pStyle w:val="BodyText"/>
      </w:pPr>
      <w:r>
        <w:t xml:space="preserve">Another challenge was navigating the supply chain for specific chemical catalysts. In</w:t>
      </w:r>
      <w:r>
        <w:t xml:space="preserve"> </w:t>
      </w:r>
      <w:r>
        <w:rPr>
          <w:bCs/>
          <w:b/>
        </w:rPr>
        <w:t xml:space="preserve">Ivory Coast Abidjan</w:t>
      </w:r>
      <w:r>
        <w:t xml:space="preserve">, import delays can severely halt production lines. The operations manager taught me the importance of maintaining a buffer stock and establishing relationships with multiple suppliers to ensure continuity, a lesson in logistics management that is crucial for any</w:t>
      </w:r>
      <w:r>
        <w:t xml:space="preserve"> </w:t>
      </w:r>
      <w:r>
        <w:rPr>
          <w:bCs/>
          <w:b/>
        </w:rPr>
        <w:t xml:space="preserve">Chemical Engineer</w:t>
      </w:r>
      <w:r>
        <w:t xml:space="preserve">.</w:t>
      </w:r>
    </w:p>
    <w:bookmarkEnd w:id="23"/>
    <w:bookmarkStart w:id="24" w:name="v.-conclusion-and-personal-reflection"/>
    <w:p>
      <w:pPr>
        <w:pStyle w:val="Heading2"/>
      </w:pPr>
      <w:r>
        <w:t xml:space="preserve">V. Conclusion and Personal Reflection</w:t>
      </w:r>
    </w:p>
    <w:p>
      <w:pPr>
        <w:pStyle w:val="FirstParagraph"/>
      </w:pPr>
      <w:r>
        <w:t xml:space="preserve">In conclusion, this internship provided an unparalleled opportunity to witness the dynamics of industrial engineering within the vibrant economic context of</w:t>
      </w:r>
      <w:r>
        <w:t xml:space="preserve"> </w:t>
      </w:r>
      <w:r>
        <w:rPr>
          <w:bCs/>
          <w:b/>
        </w:rPr>
        <w:t xml:space="preserve">Ivory Coast Abidjan</w:t>
      </w:r>
      <w:r>
        <w:t xml:space="preserve">. It was not just about mastering chemical reaction kinetics or fluid mechanics; it was about understanding how engineering serves as a backbone for local economic stability.</w:t>
      </w:r>
    </w:p>
    <w:p>
      <w:pPr>
        <w:pStyle w:val="BodyText"/>
      </w:pPr>
      <w:r>
        <w:t xml:space="preserve">The skills acquired—from troubleshooting legacy equipment to proposing energy-saving modifications—have significantly enhanced my professional competence. I am now better equipped to handle the complexities of process design and maintenance in a</w:t>
      </w:r>
      <w:r>
        <w:t xml:space="preserve"> </w:t>
      </w:r>
      <w:r>
        <w:rPr>
          <w:bCs/>
          <w:b/>
        </w:rPr>
        <w:t xml:space="preserve">Chemical Engineer</w:t>
      </w:r>
      <w:r>
        <w:t xml:space="preserve">'s career path. The experience in</w:t>
      </w:r>
      <w:r>
        <w:t xml:space="preserve"> </w:t>
      </w:r>
      <w:r>
        <w:rPr>
          <w:bCs/>
          <w:b/>
        </w:rPr>
        <w:t xml:space="preserve">Ivory Coast Abidjan</w:t>
      </w:r>
      <w:r>
        <w:t xml:space="preserve"> </w:t>
      </w:r>
      <w:r>
        <w:t xml:space="preserve">underscored the importance of adaptability, rigorous data analysis, and proactive safety management.</w:t>
      </w:r>
    </w:p>
    <w:p>
      <w:pPr>
        <w:pStyle w:val="BodyText"/>
      </w:pPr>
      <w:r>
        <w:t xml:space="preserve">I would like to express my sincere gratitude to the faculty at my university for their theoretical guidance and to the plant managers and senior engineers in</w:t>
      </w:r>
      <w:r>
        <w:t xml:space="preserve"> </w:t>
      </w:r>
      <w:r>
        <w:rPr>
          <w:bCs/>
          <w:b/>
        </w:rPr>
        <w:t xml:space="preserve">Ivory Coast Abidjan</w:t>
      </w:r>
      <w:r>
        <w:t xml:space="preserve"> </w:t>
      </w:r>
      <w:r>
        <w:t xml:space="preserve">who welcomed me into their teams. This report stands as a testament to the value of immersive technical training in preparing for a future career as an effective, environmentally conscious, and socially responsible</w:t>
      </w:r>
      <w:r>
        <w:t xml:space="preserve"> </w:t>
      </w:r>
      <w:r>
        <w:rPr>
          <w:bCs/>
          <w:b/>
        </w:rPr>
        <w:t xml:space="preserve">Chemical Engineer</w:t>
      </w:r>
      <w:r>
        <w:t xml:space="preserve">.</w:t>
      </w:r>
    </w:p>
    <w:p>
      <w:pPr>
        <w:pStyle w:val="BodyText"/>
      </w:pPr>
      <w:r>
        <w:br/>
      </w:r>
      <w:r>
        <w:br/>
      </w:r>
    </w:p>
    <w:p>
      <w:pPr>
        <w:pStyle w:val="BodyText"/>
      </w:pPr>
      <w:r>
        <w:t xml:space="preserve">Name: [Student Name]</w:t>
      </w:r>
    </w:p>
    <w:p>
      <w:pPr>
        <w:pStyle w:val="BodyText"/>
      </w:pPr>
      <w:r>
        <w:t xml:space="preserve">Date: October 24, 2023</w:t>
      </w:r>
    </w:p>
    <w:p>
      <w:pPr>
        <w:pStyle w:val="BodyText"/>
      </w:pPr>
      <w:r>
        <w:br/>
      </w:r>
      <w:r>
        <w:br/>
      </w:r>
      <w:r>
        <w:br/>
      </w:r>
      <w:r>
        <w:br/>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 in Ivory Coast Abidjan</dc:title>
  <dc:creator/>
  <dc:language>en</dc:language>
  <cp:keywords/>
  <dcterms:created xsi:type="dcterms:W3CDTF">2026-07-29T17:59:07Z</dcterms:created>
  <dcterms:modified xsi:type="dcterms:W3CDTF">2026-07-29T17:59:07Z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