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Peru</w:t>
      </w:r>
      <w:r>
        <w:t xml:space="preserve"> </w:t>
      </w:r>
      <w:r>
        <w:t xml:space="preserve">Lima</w:t>
      </w:r>
    </w:p>
    <w:bookmarkStart w:id="20" w:name="internship-report"/>
    <w:p>
      <w:pPr>
        <w:pStyle w:val="Heading1"/>
      </w:pPr>
      <w:r>
        <w:t xml:space="preserve">INTERNSHIP REPORT</w:t>
      </w:r>
    </w:p>
    <w:p>
      <w:pPr>
        <w:pStyle w:val="FirstParagraph"/>
      </w:pPr>
      <w:r>
        <w:rPr>
          <w:iCs/>
          <w:i/>
          <w:bCs/>
          <w:b/>
        </w:rPr>
        <w:t xml:space="preserve">Detailed Analysis of Chemical Engineering Operations and Industrial Applications in Peru Lima</w:t>
      </w:r>
    </w:p>
    <w:p>
      <w:pPr>
        <w:pStyle w:val="BodyText"/>
      </w:pPr>
      <w:r>
        <w:br/>
      </w:r>
      <w:r>
        <w:br/>
      </w:r>
    </w:p>
    <w:p>
      <w:pPr>
        <w:pStyle w:val="BodyText"/>
      </w:pPr>
      <w:r>
        <w:rPr>
          <w:bCs/>
          <w:b/>
        </w:rPr>
        <w:t xml:space="preserve">Name:</w:t>
      </w:r>
    </w:p>
    <w:bookmarkEnd w:id="20"/>
    <w:p>
      <w:pPr>
        <w:pStyle w:val="BodyText"/>
      </w:pPr>
      <w:r>
        <w:t xml:space="preserve">[Intern Name]</w:t>
      </w:r>
    </w:p>
    <w:p>
      <w:pPr>
        <w:pStyle w:val="BodyText"/>
      </w:pPr>
      <w:r>
        <w:rPr>
          <w:bCs/>
          <w:b/>
        </w:rPr>
        <w:t xml:space="preserve">Date of Submission:</w:t>
      </w:r>
    </w:p>
    <w:p>
      <w:pPr>
        <w:pStyle w:val="BodyText"/>
      </w:pPr>
      <w:r>
        <w:t xml:space="preserve">[Current Date]</w:t>
      </w:r>
    </w:p>
    <w:p>
      <w:pPr>
        <w:pStyle w:val="BodyText"/>
      </w:pPr>
      <w:r>
        <w:t xml:space="preserve">20px;</w:t>
      </w:r>
    </w:p>
    <w:p>
      <w:pPr>
        <w:pStyle w:val="BodyText"/>
      </w:pPr>
      <w:r>
        <w:t xml:space="preserve">Bs:"15pt; border-bottom: 1px solid #ccc; padding-bottom: 5px;"&gt;</w:t>
      </w:r>
    </w:p>
    <w:bookmarkStart w:id="21" w:name="department"/>
    <w:p>
      <w:pPr>
        <w:pStyle w:val="Heading3"/>
      </w:pPr>
      <w:r>
        <w:rPr>
          <w:bCs/>
          <w:b/>
        </w:rPr>
        <w:t xml:space="preserve">Department:</w:t>
      </w:r>
    </w:p>
    <w:p>
      <w:pPr>
        <w:pStyle w:val="FirstParagraph"/>
      </w:pPr>
      <w:r>
        <w:rPr>
          <w:bCs/>
          <w:b/>
        </w:rPr>
        <w:t xml:space="preserve">University/Institution:</w:t>
      </w:r>
      <w:r>
        <w:t xml:space="preserve">[University Name]</w:t>
      </w:r>
    </w:p>
    <w:p>
      <w:pPr>
        <w:pStyle w:val="BodyText"/>
      </w:pPr>
      <w:r>
        <w:t xml:space="preserve">Tds"15px;"&gt;</w:t>
      </w:r>
    </w:p>
    <w:p>
      <w:pPr>
        <w:pStyle w:val="BodyText"/>
      </w:pPr>
      <w:r>
        <w:t xml:space="preserve">Ds"15px;"&gt;</w:t>
      </w:r>
    </w:p>
    <w:p>
      <w:pPr>
        <w:pStyle w:val="BodyText"/>
      </w:pPr>
      <w:r>
        <w:t xml:space="preserve">Bs:"15pt; border-bottom: 2px solid #ccc; padding-bottom: 8px;"&gt;</w:t>
      </w:r>
    </w:p>
    <w:p>
      <w:pPr>
        <w:pStyle w:val="BodyText"/>
      </w:pPr>
      <w:r>
        <w:rPr>
          <w:bCs/>
          <w:b/>
        </w:rPr>
        <w:t xml:space="preserve">Location of Internship:</w:t>
      </w:r>
      <w:r>
        <w:t xml:space="preserve">Peru Lima, Peru</w:t>
      </w:r>
      <w:r>
        <w:t xml:space="preserve">Ts"15px;"&gt;</w:t>
      </w:r>
    </w:p>
    <w:p>
      <w:pPr>
        <w:pStyle w:val="BodyText"/>
      </w:pPr>
      <w:r>
        <w:t xml:space="preserve">Ds"15px;"&gt;</w:t>
      </w:r>
    </w:p>
    <w:p>
      <w:pPr>
        <w:pStyle w:val="BodyText"/>
      </w:pPr>
      <w:r>
        <w:t xml:space="preserve">Bs:"&gt;</w:t>
      </w:r>
      <w:r>
        <w:br/>
      </w:r>
    </w:p>
    <w:bookmarkEnd w:id="21"/>
    <w:bookmarkStart w:id="22" w:name="introduction-and-executive-summary"/>
    <w:p>
      <w:pPr>
        <w:pStyle w:val="Heading2"/>
      </w:pPr>
      <w:r>
        <w:t xml:space="preserve">1. Introduction and Executive Summary</w:t>
      </w:r>
    </w:p>
    <w:p>
      <w:pPr>
        <w:pStyle w:val="FirstParagraph"/>
      </w:pPr>
      <w:r>
        <w:t xml:space="preserve">This report serves as a comprehensive documentation of the professional internship completed within the industrial sector of Chemical Engineering in Peru Lima. The primary objective of this practical training period was to bridge the theoretical knowledge acquired during academic studies with real-world industrial applications, specifically focusing on process optimization, safety standards, and sustainability initiatives prevalent in South American manufacturing contexts.</w:t>
      </w:r>
    </w:p>
    <w:p>
      <w:pPr>
        <w:pStyle w:val="BodyText"/>
      </w:pPr>
      <w:r>
        <w:t xml:space="preserve">Peru Lima represents a unique geographical and economic hub where diverse industries converge. From the processing of agricultural products in the coastal valleys to heavy metallurgy and petrochemical refining near major ports, Peru Lima offers a dynamic environment for chemical engineers. This report details the technical challenges faced, operational protocols observed, and professional competencies developed while working on-site in this vibrant region.</w:t>
      </w:r>
    </w:p>
    <w:bookmarkEnd w:id="22"/>
    <w:bookmarkStart w:id="23" w:name="objectives-of-the-internship"/>
    <w:p>
      <w:pPr>
        <w:pStyle w:val="Heading2"/>
      </w:pPr>
      <w:r>
        <w:t xml:space="preserve">2. Objectives of the Internship</w:t>
      </w:r>
    </w:p>
    <w:p>
      <w:pPr>
        <w:pStyle w:val="FirstParagraph"/>
      </w:pPr>
      <w:r>
        <w:t xml:space="preserve">The internship program was designed with specific goals tailored to the role of a Chemical Engineer operating within Peru Lima. These objectives were structured to ensure maximum learning output and practical contribution:</w:t>
      </w:r>
    </w:p>
    <w:p>
      <w:pPr>
        <w:pStyle w:val="FirstParagraph"/>
      </w:pPr>
      <w:r>
        <w:t xml:space="preserve">Bs:"15px;"&gt;</w:t>
      </w:r>
    </w:p>
    <w:p>
      <w:pPr>
        <w:pStyle w:val="BodyText"/>
      </w:pPr>
      <w:r>
        <w:rPr>
          <w:bCs/>
          <w:b/>
        </w:rPr>
        <w:t xml:space="preserve">Data Analysis and Optimization:</w:t>
      </w:r>
      <w:r>
        <w:t xml:space="preserve">To apply engineering principles to analyze production data from facilities in Peru Lima, identifying bottlenecks and proposing feasible solutions for yield improvement.</w:t>
      </w:r>
    </w:p>
    <w:p>
      <w:pPr>
        <w:pStyle w:val="BodyText"/>
      </w:pPr>
      <w:r>
        <w:t xml:space="preserve">TdTs:"10pt;"&gt;</w:t>
      </w:r>
    </w:p>
    <w:p>
      <w:pPr>
        <w:pStyle w:val="BodyText"/>
      </w:pPr>
      <w:r>
        <w:t xml:space="preserve">Bs:"15px;"&gt;</w:t>
      </w:r>
    </w:p>
    <w:p>
      <w:pPr>
        <w:pStyle w:val="BodyText"/>
      </w:pPr>
      <w:r>
        <w:rPr>
          <w:bCs/>
          <w:b/>
        </w:rPr>
        <w:t xml:space="preserve">Professional Development:</w:t>
      </w:r>
      <w:r>
        <w:t xml:space="preserve">To integrate into multidisciplinary teams, enhancing communication skills between technical staff, management, and regulatory bodies in a multicultural setting.</w:t>
      </w:r>
    </w:p>
    <w:p>
      <w:pPr>
        <w:pStyle w:val="BodyText"/>
      </w:pPr>
      <w:r>
        <w:t xml:space="preserve">TdTs:"10pt;"&gt;</w:t>
      </w:r>
    </w:p>
    <w:p>
      <w:pPr>
        <w:pStyle w:val="BodyText"/>
      </w:pPr>
      <w:r>
        <w:t xml:space="preserve">Bs:"15px;"&gt;</w:t>
      </w:r>
    </w:p>
    <w:bookmarkEnd w:id="23"/>
    <w:bookmarkStart w:id="24" w:name="company-profile-and-operational-context"/>
    <w:p>
      <w:pPr>
        <w:pStyle w:val="Heading2"/>
      </w:pPr>
      <w:r>
        <w:t xml:space="preserve">3. Company Profile and Operational Context</w:t>
      </w:r>
    </w:p>
    <w:p>
      <w:pPr>
        <w:pStyle w:val="FirstParagraph"/>
      </w:pPr>
      <w:r>
        <w:t xml:space="preserve">The internship was conducted at [Company Name], a leading industrial enterprise located in the industrial zone of Peru Lima. The facility specializes in [Insert Specific Industry, e.g., Food Processing / Petrochemicals / Water Treatment]. As one of the significant employers in Peru Lima, the company plays a crucial role in supplying essential goods both domestically and for export.</w:t>
      </w:r>
    </w:p>
    <w:p>
      <w:pPr>
        <w:pStyle w:val="BodyText"/>
      </w:pPr>
      <w:r>
        <w:t xml:space="preserve">The plant operates three major production lines that rely heavily on continuous processing technologies. The infrastructure is designed to handle raw materials imported via the ports of Callao and Salaverry, which are geographically close to Peru Lima. This proximity allows for efficient logistics but also requires rigorous inventory management and hazard mitigation strategies due to high traffic density in the surrounding industrial area.</w:t>
      </w:r>
    </w:p>
    <w:bookmarkEnd w:id="24"/>
    <w:bookmarkStart w:id="25" w:name="X32f51fdede3b44e60772d5c2f650cff2b622079"/>
    <w:p>
      <w:pPr>
        <w:pStyle w:val="Heading2"/>
      </w:pPr>
      <w:r>
        <w:t xml:space="preserve">4. Technical Activities and Responsibilities</w:t>
      </w:r>
    </w:p>
    <w:p>
      <w:pPr>
        <w:pStyle w:val="FirstParagraph"/>
      </w:pPr>
      <w:r>
        <w:t xml:space="preserve">During the internship period, my responsibilities as a Chemical Engineering intern evolved from observational tasks to active participation in process control. The core activities included:</w:t>
      </w:r>
    </w:p>
    <w:p>
      <w:pPr>
        <w:pStyle w:val="BodyText"/>
      </w:pPr>
      <w:r>
        <w:t xml:space="preserve">Bs:"15px;"&gt;</w:t>
      </w:r>
    </w:p>
    <w:p>
      <w:pPr>
        <w:pStyle w:val="FirstParagraph"/>
      </w:pPr>
      <w:r>
        <w:t xml:space="preserve">Bs:"15px;"&gt;</w:t>
      </w:r>
    </w:p>
    <w:p>
      <w:pPr>
        <w:pStyle w:val="BodyText"/>
      </w:pPr>
      <w:r>
        <w:rPr>
          <w:bCs/>
          <w:b/>
        </w:rPr>
        <w:t xml:space="preserve">Mass and Energy Balances:</w:t>
      </w:r>
      <w:r>
        <w:t xml:space="preserve">I assisted senior engineers in conducting periodic mass and energy balances on the main reactors. By utilizing Aspen HYSYS software, we simulated current operating conditions against design specifications. This exercise was vital for identifying where waste heat could be recovered, a critical factor in reducing operational costs.</w:t>
      </w:r>
    </w:p>
    <w:p>
      <w:pPr>
        <w:pStyle w:val="BodyText"/>
      </w:pPr>
      <w:r>
        <w:t xml:space="preserve">TdTs:"10pt;"&gt;</w:t>
      </w:r>
    </w:p>
    <w:p>
      <w:pPr>
        <w:pStyle w:val="BodyText"/>
      </w:pPr>
      <w:r>
        <w:t xml:space="preserve">Bs:"15px;"&gt;</w:t>
      </w:r>
    </w:p>
    <w:p>
      <w:pPr>
        <w:pStyle w:val="BodyText"/>
      </w:pPr>
      <w:r>
        <w:rPr>
          <w:bCs/>
          <w:b/>
        </w:rPr>
        <w:t xml:space="preserve">Maintenance and Troubleshooting:</w:t>
      </w:r>
      <w:r>
        <w:t xml:space="preserve">I participated in routine maintenance schedules. A significant portion of my time was spent diagnosing pump failures and valve leaks. Understanding the material properties of corrosive substances used in Peru Lima's industrial sector was essential for selecting appropriate replacement parts that could withstand local environmental conditions.</w:t>
      </w:r>
    </w:p>
    <w:p>
      <w:pPr>
        <w:pStyle w:val="BodyText"/>
      </w:pPr>
      <w:r>
        <w:t xml:space="preserve">TdTs:"10pt;"&gt;</w:t>
      </w:r>
    </w:p>
    <w:p>
      <w:pPr>
        <w:pStyle w:val="BodyText"/>
      </w:pPr>
      <w:r>
        <w:t xml:space="preserve">Bs:"15px;"&gt;</w:t>
      </w:r>
    </w:p>
    <w:p>
      <w:pPr>
        <w:pStyle w:val="BodyText"/>
      </w:pPr>
      <w:r>
        <w:rPr>
          <w:bCs/>
          <w:b/>
        </w:rPr>
        <w:t xml:space="preserve">Quality Assurance:</w:t>
      </w:r>
      <w:r>
        <w:t xml:space="preserve">I conducted routine sampling of raw inputs and final outputs to ensure they met the stringent quality standards required for international markets. This involved using spectrophotometry and chromatography techniques in the laboratory.</w:t>
      </w:r>
    </w:p>
    <w:p>
      <w:pPr>
        <w:pStyle w:val="BodyText"/>
      </w:pPr>
      <w:r>
        <w:t xml:space="preserve">TdTs:"10pt;"&gt;</w:t>
      </w:r>
    </w:p>
    <w:p>
      <w:pPr>
        <w:pStyle w:val="BodyText"/>
      </w:pPr>
      <w:r>
        <w:t xml:space="preserve">Bs:"15px;"&gt;</w:t>
      </w:r>
    </w:p>
    <w:bookmarkEnd w:id="25"/>
    <w:bookmarkStart w:id="26" w:name="challenges-faced-in-peru-lima"/>
    <w:p>
      <w:pPr>
        <w:pStyle w:val="Heading2"/>
      </w:pPr>
      <w:r>
        <w:t xml:space="preserve">5. Challenges Faced in Peru Lima</w:t>
      </w:r>
    </w:p>
    <w:p>
      <w:pPr>
        <w:pStyle w:val="FirstParagraph"/>
      </w:pPr>
      <w:r>
        <w:t xml:space="preserve">Working as a Chemical Engineer in Peru Lima presented specific regional challenges that tested my adaptability and problem-solving skills:</w:t>
      </w:r>
    </w:p>
    <w:p>
      <w:pPr>
        <w:pStyle w:val="BodyText"/>
      </w:pPr>
      <w:r>
        <w:t xml:space="preserve">Bs:"15px;"&gt;</w:t>
      </w:r>
    </w:p>
    <w:p>
      <w:pPr>
        <w:pStyle w:val="FirstParagraph"/>
      </w:pPr>
      <w:r>
        <w:t xml:space="preserve">Bs:"15px;"&gt;</w:t>
      </w:r>
    </w:p>
    <w:p>
      <w:pPr>
        <w:pStyle w:val="BodyText"/>
      </w:pPr>
      <w:r>
        <w:rPr>
          <w:bCs/>
          <w:b/>
        </w:rPr>
        <w:t xml:space="preserve">Supply Chain Volatility:</w:t>
      </w:r>
      <w:r>
        <w:t xml:space="preserve">Sometimes, the import of specialized catalysts or reagents to Peru Lima faced delays due to global supply chain disruptions. This required rapid rescheduling of production batches and temporary adjustments in process parameters.</w:t>
      </w:r>
    </w:p>
    <w:p>
      <w:pPr>
        <w:pStyle w:val="BodyText"/>
      </w:pPr>
      <w:r>
        <w:t xml:space="preserve">TdTs:"10pt;"&gt;</w:t>
      </w:r>
    </w:p>
    <w:p>
      <w:pPr>
        <w:pStyle w:val="BodyText"/>
      </w:pPr>
      <w:r>
        <w:t xml:space="preserve">Bs:"15px;"&gt;</w:t>
      </w:r>
    </w:p>
    <w:p>
      <w:pPr>
        <w:pStyle w:val="BodyText"/>
      </w:pPr>
      <w:r>
        <w:rPr>
          <w:bCs/>
          <w:b/>
        </w:rPr>
        <w:t xml:space="preserve">Infrastructure Constraints:</w:t>
      </w:r>
      <w:r>
        <w:t xml:space="preserve">Occasional fluctuations in the power grid supplying the industrial zone necessitated manual overrides during automated system failures, requiring quick thinking and strong theoretical knowledge to prevent process upsets.</w:t>
      </w:r>
    </w:p>
    <w:p>
      <w:pPr>
        <w:pStyle w:val="BodyText"/>
      </w:pPr>
      <w:r>
        <w:t xml:space="preserve">TdTs:"10pt;"&gt;</w:t>
      </w:r>
    </w:p>
    <w:p>
      <w:pPr>
        <w:pStyle w:val="BodyText"/>
      </w:pPr>
      <w:r>
        <w:t xml:space="preserve">Bs:"15px;"&gt;</w:t>
      </w:r>
    </w:p>
    <w:bookmarkEnd w:id="26"/>
    <w:bookmarkStart w:id="27" w:name="skills-acquired-and-professional-growth"/>
    <w:p>
      <w:pPr>
        <w:pStyle w:val="Heading2"/>
      </w:pPr>
      <w:r>
        <w:t xml:space="preserve">6. Skills Acquired and Professional Growth</w:t>
      </w:r>
    </w:p>
    <w:p>
      <w:pPr>
        <w:pStyle w:val="FirstParagraph"/>
      </w:pPr>
      <w:r>
        <w:t xml:space="preserve">This internship has significantly enhanced my technical proficiency and soft skills. I have become adept at interpreting complex P&amp;ID (Piping and Instrumentation Diagrams) specific to high-volume industrial plants in Peru Lima. Furthermore, I have improved my ability to communicate technical issues clearly to non-technical stakeholders, a skill crucial for career advancement.</w:t>
      </w:r>
    </w:p>
    <w:p>
      <w:pPr>
        <w:pStyle w:val="BodyText"/>
      </w:pPr>
      <w:r>
        <w:t xml:space="preserve">The experience of working under pressure in the fast-paced industrial landscape of Peru Lima has taught me the importance of precision and documentation. Every decision made on the plant floor has consequences for safety, profitability, and environmental impact. This realization has deepened my commitment to ethical engineering practices.</w:t>
      </w:r>
    </w:p>
    <w:bookmarkEnd w:id="27"/>
    <w:bookmarkStart w:id="28" w:name="conclusion"/>
    <w:p>
      <w:pPr>
        <w:pStyle w:val="Heading2"/>
      </w:pPr>
      <w:r>
        <w:t xml:space="preserve">7. Conclusion</w:t>
      </w:r>
    </w:p>
    <w:p>
      <w:pPr>
        <w:pStyle w:val="FirstParagraph"/>
      </w:pPr>
      <w:r>
        <w:t xml:space="preserve">In conclusion, this internship report summarizes a transformative period of professional development as a Chemical Engineer in Peru Lima. The exposure to real-world industrial processes, combined with the unique geographical and regulatory context of Peru Lima, has provided me with a robust foundation for my future career. I have successfully met all major objectives set forth at the beginning of the program.</w:t>
      </w:r>
    </w:p>
    <w:p>
      <w:pPr>
        <w:pStyle w:val="BodyText"/>
      </w:pPr>
      <w:r>
        <w:t xml:space="preserve">The insights gained regarding process optimization, safety management in humid coastal environments, and sustainable manufacturing practices are invaluable. I am confident that the skills honed during this internship will allow me to contribute effectively to future projects within the Chemical Engineering sector. The vibrant industrial ecosystem of Peru Lima has not only challenged my technical abilities but has also inspired a deeper appreciation for the role of engineering in societal development.</w:t>
      </w:r>
    </w:p>
    <w:p>
      <w:pPr>
        <w:pStyle w:val="BodyText"/>
      </w:pPr>
      <w:r>
        <w:br/>
      </w:r>
      <w:r>
        <w:br/>
      </w:r>
    </w:p>
    <w:p>
      <w:pPr>
        <w:pStyle w:val="BodyText"/>
      </w:pPr>
      <w:r>
        <w:rPr>
          <w:bCs/>
          <w:b/>
        </w:rPr>
        <w:t xml:space="preserve">Signature:</w:t>
      </w:r>
    </w:p>
    <w:p>
      <w:pPr>
        <w:pStyle w:val="BodyText"/>
      </w:pPr>
      <w:r>
        <w:t xml:space="preserve">TdTs:"15px;"&gt;</w:t>
      </w:r>
      <w:r>
        <w:t xml:space="preserve">TdTs:"15px;"&gt;</w:t>
      </w:r>
    </w:p>
    <w:p>
      <w:pPr>
        <w:pStyle w:val="BodyText"/>
      </w:pPr>
      <w:r>
        <w:t xml:space="preserve">Bs"9pt;"&gt;</w:t>
      </w:r>
      <w:r>
        <w:rPr>
          <w:iCs/>
          <w:i/>
        </w:rPr>
        <w:t xml:space="preserve">[Intern Name]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Peru Lima</dc:title>
  <dc:creator/>
  <dc:language>en</dc:language>
  <cp:keywords/>
  <dcterms:created xsi:type="dcterms:W3CDTF">2026-07-29T07:51:46Z</dcterms:created>
  <dcterms:modified xsi:type="dcterms:W3CDTF">2026-07-29T07:51:46Z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