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documentation"/>
    <w:p>
      <w:pPr>
        <w:pStyle w:val="Heading1"/>
      </w:pPr>
      <w:r>
        <w:rPr>
          <w:bCs/>
          <w:b/>
        </w:rPr>
        <w:t xml:space="preserve">I</w:t>
      </w:r>
      <w:r>
        <w:t xml:space="preserve">NTERNSHIP REPORT DOCUMENTATION</w:t>
      </w:r>
    </w:p>
    <w:p>
      <w:pPr>
        <w:pStyle w:val="FirstParagraph"/>
      </w:pPr>
      <w:r>
        <w:rPr>
          <w:bCs/>
          <w:b/>
        </w:rPr>
        <w:t xml:space="preserve">Candidate Name:</w:t>
      </w:r>
      <w:r>
        <w:t xml:space="preserve"> </w:t>
      </w:r>
      <w:r>
        <w:t xml:space="preserve">[Your Name]</w:t>
      </w:r>
      <w:r>
        <w:br/>
      </w:r>
      <w:r>
        <w:rPr>
          <w:bCs/>
          <w:b/>
        </w:rPr>
        <w:t xml:space="preserve">Degree Program:B.Sc. Chemical Engineering</w:t>
      </w:r>
      <w:r>
        <w:br/>
      </w:r>
      <w:r>
        <w:rPr>
          <w:bCs/>
          <w:b/>
          <w:bCs/>
          <w:b/>
        </w:rPr>
        <w:t xml:space="preserve">Internship Location:</w:t>
      </w:r>
      <w:r>
        <w:rPr>
          <w:bCs/>
          <w:b/>
          <w:bCs/>
          <w:b/>
        </w:rPr>
        <w:t xml:space="preserve"> </w:t>
      </w:r>
      <w:r>
        <w:rPr>
          <w:iCs/>
          <w:i/>
          <w:bCs/>
          <w:b/>
          <w:bCs/>
          <w:b/>
        </w:rPr>
        <w:t xml:space="preserve">United Arab Emirates Dubai&lt; br /&gt;</w:t>
      </w:r>
      <w:r>
        <w:br/>
      </w:r>
      <w:r>
        <w:rPr>
          <w:bCs/>
          <w:b/>
          <w:iCs/>
          <w:i/>
          <w:bCs/>
          <w:b/>
          <w:bCs/>
          <w:b/>
        </w:rPr>
        <w:t xml:space="preserve">Date of Submission:October 24, 2023</w:t>
      </w:r>
      <w:r>
        <w:br/>
      </w:r>
      <w:r>
        <w:br/>
      </w:r>
    </w:p>
    <w:bookmarkEnd w:id="20"/>
    <w:bookmarkStart w:id="21" w:name="Xa298258c5801f6dea7d095fe3cffcffdf8917b3"/>
    <w:p>
      <w:pPr>
        <w:pStyle w:val="Heading1"/>
      </w:pPr>
      <w:r>
        <w:rPr>
          <w:bCs/>
          <w:b/>
        </w:rPr>
        <w:t xml:space="preserve">I</w:t>
      </w:r>
      <w:r>
        <w:t xml:space="preserve">NTERNSHIP REPORT: CHEMICAL ENGINEERING PRACTICES IN THE UNITED ARAB EMIRATES DUBAI</w:t>
      </w:r>
    </w:p>
    <w:bookmarkEnd w:id="21"/>
    <w:bookmarkStart w:id="22" w:name="executive-summary"/>
    <w:p>
      <w:pPr>
        <w:pStyle w:val="Heading2"/>
      </w:pPr>
      <w:r>
        <w:t xml:space="preserve">1.0 Executive Summary</w:t>
      </w:r>
    </w:p>
    <w:p>
      <w:pPr>
        <w:pStyle w:val="FirstParagraph"/>
      </w:pPr>
      <w:r>
        <w:t xml:space="preserve">This document serves as the comprehensive internship report detailing the practical experiences, technical skills acquired, and professional development undertaken during my tenure as a Chemical Engineer intern. The primary focus of this report is to analyze how theoretical chemical engineering principles are applied within the dynamic industrial landscape of the</w:t>
      </w:r>
      <w:r>
        <w:t xml:space="preserve"> </w:t>
      </w:r>
      <w:r>
        <w:rPr>
          <w:bCs/>
          <w:b/>
        </w:rPr>
        <w:t xml:space="preserve">United Arab Emirates Dubai</w:t>
      </w:r>
      <w:r>
        <w:t xml:space="preserve">. The internship was conducted at a leading petrochemical processing facility located in the Jebel Ali Free Zone, an area pivotal to the economic infrastructure of Dubai. Through this experience, I gained invaluable insights into process optimization, safety protocols, and sustainable engineering practices tailored to one of the most arid yet industrially advanced regions in the world.</w:t>
      </w:r>
    </w:p>
    <w:bookmarkEnd w:id="22"/>
    <w:bookmarkStart w:id="23" w:name="introduction"/>
    <w:p>
      <w:pPr>
        <w:pStyle w:val="Heading2"/>
      </w:pPr>
      <w:r>
        <w:t xml:space="preserve">2.0 Introduction</w:t>
      </w:r>
    </w:p>
    <w:p>
      <w:pPr>
        <w:pStyle w:val="FirstParagraph"/>
      </w:pPr>
      <w:r>
        <w:t xml:space="preserve">The transition from academic theory to industrial application is a critical phase in the career of any engineer. As a Chemical Engineer, understanding the macro-economic and technical drivers of the industry is essential. The choice to undertake this internship in Dubai was strategic, given that Dubai has positioned itself as a global hub for energy, logistics, and advanced manufacturing within the</w:t>
      </w:r>
      <w:r>
        <w:t xml:space="preserve"> </w:t>
      </w:r>
      <w:r>
        <w:rPr>
          <w:bCs/>
          <w:b/>
        </w:rPr>
        <w:t xml:space="preserve">United Arab Emirates</w:t>
      </w:r>
      <w:r>
        <w:t xml:space="preserve">. The region's unique geopolitical position allows it to serve as a nexus between Eastern production capabilities and Western consumption markets.</w:t>
      </w:r>
    </w:p>
    <w:p>
      <w:pPr>
        <w:pStyle w:val="BodyText"/>
      </w:pPr>
      <w:r>
        <w:t xml:space="preserve">The objective of this internship was to bridge the gap between classroom learning and real-world engineering challenges. Specifically, I aimed to observe the lifecycle of chemical processes, from raw material acquisition in harsh desert climates to the final refinement and distribution stages. This report outlines my daily responsibilities, the technical projects I contributed to, and the broader implications these activities have on industrial operations in</w:t>
      </w:r>
      <w:r>
        <w:t xml:space="preserve"> </w:t>
      </w:r>
      <w:r>
        <w:rPr>
          <w:bCs/>
          <w:b/>
        </w:rPr>
        <w:t xml:space="preserve">United Arab Emirates Dubai</w:t>
      </w:r>
      <w:r>
        <w:t xml:space="preserve">.</w:t>
      </w:r>
    </w:p>
    <w:bookmarkEnd w:id="23"/>
    <w:bookmarkStart w:id="24" w:name="organizational-context"/>
    <w:p>
      <w:pPr>
        <w:pStyle w:val="Heading2"/>
      </w:pPr>
      <w:r>
        <w:t xml:space="preserve">3.0 Organizational Context</w:t>
      </w:r>
    </w:p>
    <w:p>
      <w:pPr>
        <w:pStyle w:val="FirstParagraph"/>
      </w:pPr>
      <w:r>
        <w:t xml:space="preserve">The host organization is a subsidiary of a multinational energy conglomerate with significant investments across the Persian Gulf. Located in the industrial heartland of Dubai, the facility specializes in downstream petrochemical processing, including polymer production and specialty chemicals for construction and healthcare sectors.</w:t>
      </w:r>
    </w:p>
    <w:p>
      <w:pPr>
        <w:pStyle w:val="BodyText"/>
      </w:pPr>
      <w:r>
        <w:t xml:space="preserve">Working within this environment required an acute awareness of local regulatory frameworks governed by entities such as Dubai Municipality’s Environmental Safety Department. The organizational culture emphasizes innovation aligned with the UAE Vision 2031, which promotes sustainable industrial growth. As a Chemical Engineer intern, I was embedded in the Process Engineering Division, where cross-functional collaboration with mechanical engineers and data scientists was routine.</w:t>
      </w:r>
    </w:p>
    <w:bookmarkEnd w:id="24"/>
    <w:bookmarkStart w:id="25" w:name="X8548d3dc6d3a977e4f1cc4f1821328ce242eb8f"/>
    <w:p>
      <w:pPr>
        <w:pStyle w:val="Heading2"/>
      </w:pPr>
      <w:r>
        <w:t xml:space="preserve">4.0 Technical Responsibilities and Project Work</w:t>
      </w:r>
    </w:p>
    <w:p>
      <w:pPr>
        <w:pStyle w:val="FirstParagraph"/>
      </w:pPr>
      <w:r>
        <w:rPr>
          <w:bCs/>
          <w:b/>
        </w:rPr>
        <w:t xml:space="preserve">4.1 Process Simulation and Optimization</w:t>
      </w:r>
      <w:r>
        <w:br/>
      </w:r>
      <w:r>
        <w:t xml:space="preserve">One of my primary roles involved utilizing Aspen HYSYS to simulate distillation columns used in crude oil separation. The high ambient temperatures in Dubai present unique thermodynamic challenges, affecting condenser efficiency and refrigeration loads. I assisted senior engineers in modeling these thermal gradients to suggest modifications that could reduce energy consumption by approximately 4%. This task required a deep understanding of mass and energy balances, directly applying the core curriculum of Chemical Engineering to the specific climatic conditions of</w:t>
      </w:r>
      <w:r>
        <w:t xml:space="preserve"> </w:t>
      </w:r>
      <w:r>
        <w:rPr>
          <w:bCs/>
          <w:b/>
        </w:rPr>
        <w:t xml:space="preserve">United Arab Emirates Dubai</w:t>
      </w:r>
      <w:r>
        <w:t xml:space="preserve">.</w:t>
      </w:r>
    </w:p>
    <w:p>
      <w:pPr>
        <w:pStyle w:val="BodyText"/>
      </w:pPr>
      <w:r>
        <w:rPr>
          <w:bCs/>
          <w:b/>
        </w:rPr>
        <w:t xml:space="preserve">4.2 Water Treatment and Desalination Integration</w:t>
      </w:r>
      <w:r>
        <w:br/>
      </w:r>
      <w:r>
        <w:t xml:space="preserve">In a region where fresh water is scarce, chemical engineering plays a vital role in desalination technologies. I participated in a project focused on optimizing the pretreatment phase of reverse osmosis systems used within the plant’s cooling towers. By adjusting coagulant dosing rates based on real-time turbidity data, we aimed to minimize membrane fouling. This experience highlighted the interdisciplinary nature of modern engineering, where chemical kinetics meets environmental sustainability in</w:t>
      </w:r>
      <w:r>
        <w:t xml:space="preserve"> </w:t>
      </w:r>
      <w:r>
        <w:rPr>
          <w:bCs/>
          <w:b/>
        </w:rPr>
        <w:t xml:space="preserve">United Arab Emirates Dubai</w:t>
      </w:r>
      <w:r>
        <w:t xml:space="preserve">.</w:t>
      </w:r>
    </w:p>
    <w:p>
      <w:pPr>
        <w:pStyle w:val="BodyText"/>
      </w:pPr>
      <w:r>
        <w:rPr>
          <w:bCs/>
          <w:b/>
        </w:rPr>
        <w:t xml:space="preserve">4.3 Health, Safety, and Environmental (HSE) Compliance</w:t>
      </w:r>
      <w:r>
        <w:br/>
      </w:r>
      <w:r>
        <w:t xml:space="preserve">Safety is paramount in any industrial setting, but especially in the high-stakes environment of petrochemical hubs like those found throughout the</w:t>
      </w:r>
    </w:p>
    <w:p>
      <w:pPr>
        <w:pStyle w:val="BodyText"/>
      </w:pPr>
      <w:r>
        <w:t xml:space="preserve">United Arab Emirates Dubaiindustry. I conducted regular site audits to ensure compliance with ISO 14001 standards. This involved inspecting pressure relief valves, analyzing ventilation systems for volatile organic compounds (VOCs), and participating in emergency response drills. As a Chemical Engineer, understanding the hazard potential of chemicals under high-temperature desert conditions is crucial for preventing catastrophic failures.</w:t>
      </w:r>
    </w:p>
    <w:bookmarkEnd w:id="25"/>
    <w:bookmarkStart w:id="26" w:name="challenges-and-solutions"/>
    <w:p>
      <w:pPr>
        <w:pStyle w:val="Heading2"/>
      </w:pPr>
      <w:r>
        <w:t xml:space="preserve">5.0 Challenges and Solutions</w:t>
      </w:r>
    </w:p>
    <w:p>
      <w:pPr>
        <w:pStyle w:val="FirstParagraph"/>
      </w:pPr>
      <w:r>
        <w:t xml:space="preserve">The most significant challenge encountered during my time as a Chemical Engineer intern was the impact of extreme heat on equipment longevity and process stability. Standard operating procedures designed for temperate climates often require modification when applied in Dubai’s summer months, where temperatures frequently exceed 45°C. Additionally, managing supply chain disruptions due to global geopolitical tensions required agile problem-solving skills.</w:t>
      </w:r>
    </w:p>
    <w:p>
      <w:pPr>
        <w:pStyle w:val="BodyText"/>
      </w:pPr>
      <w:r>
        <w:t xml:space="preserve">To address these issues, I collaborated with the maintenance team to implement a predictive maintenance schedule using IoT sensors. This data-driven approach allowed us to anticipate equipment failures before they occurred, ensuring continuous operation without compromising safety. This solution not only improved operational efficiency but also reinforced the importance of adaptability for engineers working in the</w:t>
      </w:r>
      <w:r>
        <w:t xml:space="preserve"> </w:t>
      </w:r>
      <w:r>
        <w:rPr>
          <w:bCs/>
          <w:b/>
        </w:rPr>
        <w:t xml:space="preserve">United Arab Emirates Dubai</w:t>
      </w:r>
      <w:r>
        <w:t xml:space="preserve"> </w:t>
      </w:r>
      <w:r>
        <w:t xml:space="preserve">market.</w:t>
      </w:r>
    </w:p>
    <w:bookmarkEnd w:id="26"/>
    <w:bookmarkStart w:id="27" w:name="X469820358cafa553525ccde53c4e15d3ba30e68"/>
    <w:p>
      <w:pPr>
        <w:pStyle w:val="Heading2"/>
      </w:pPr>
      <w:r>
        <w:t xml:space="preserve">6.0 Professional Development and Skills Acquisition</w:t>
      </w:r>
    </w:p>
    <w:p>
      <w:pPr>
        <w:pStyle w:val="FirstParagraph"/>
      </w:pPr>
      <w:r>
        <w:t xml:space="preserve">Beyond technical skills, this internship fostered significant professional growth. Working in a multicultural environment in Dubai exposed me to diverse engineering perspectives and work ethics. I enhanced my soft skills, including communication with non-technical stakeholders and project management within tight deadlines.</w:t>
      </w:r>
    </w:p>
    <w:p>
      <w:pPr>
        <w:pStyle w:val="BodyText"/>
      </w:pPr>
      <w:r>
        <w:t xml:space="preserve">Furthermore, understanding the regulatory landscape of the</w:t>
      </w:r>
    </w:p>
    <w:p>
      <w:pPr>
        <w:pStyle w:val="BodyText"/>
      </w:pPr>
      <w:r>
        <w:t xml:space="preserve">United Arab Emirates Dubaihas equipped me with knowledge regarding local environmental laws that will influence future career decisions. The emphasis on innovation and digital transformation in Dubai’s industrial sector has inspired me to pursue further certifications in data analytics and AI applications for process control.</w:t>
      </w:r>
    </w:p>
    <w:bookmarkEnd w:id="27"/>
    <w:bookmarkStart w:id="28" w:name="conclusion"/>
    <w:p>
      <w:pPr>
        <w:pStyle w:val="Heading2"/>
      </w:pPr>
      <w:r>
        <w:t xml:space="preserve">7.0 Conclusion</w:t>
      </w:r>
    </w:p>
    <w:p>
      <w:pPr>
        <w:pStyle w:val="FirstParagraph"/>
      </w:pPr>
      <w:r>
        <w:t xml:space="preserve">In conclusion, this internship report serves as a testament to the rigorous practical training I have received as a Chemical Engineer. The opportunity to work in the dynamic and rapidly evolving industrial landscape of the</w:t>
      </w:r>
      <w:r>
        <w:t xml:space="preserve"> </w:t>
      </w:r>
      <w:r>
        <w:rPr>
          <w:bCs/>
          <w:b/>
        </w:rPr>
        <w:t xml:space="preserve">United Arab Emirates Dubai</w:t>
      </w:r>
      <w:r>
        <w:t xml:space="preserve">has been instrumental in shaping my professional identity. I have successfully applied theoretical knowledge to solve real-world problems, contributed to process improvements, and adhered to stringent safety standards.</w:t>
      </w:r>
    </w:p>
    <w:p>
      <w:pPr>
        <w:pStyle w:val="BodyText"/>
      </w:pPr>
      <w:r>
        <w:t xml:space="preserve">The experience has not only validated my passion for chemical engineering but has also highlighted the critical role that engineers play in sustaining economic growth and environmental stewardship in resource-constrained regions. As I move forward in my career, the lessons learned during this internship in</w:t>
      </w:r>
      <w:r>
        <w:t xml:space="preserve"> </w:t>
      </w:r>
      <w:r>
        <w:rPr>
          <w:bCs/>
          <w:b/>
        </w:rPr>
        <w:t xml:space="preserve">United Arab Emirates Dubai</w:t>
      </w:r>
      <w:r>
        <w:t xml:space="preserve"> </w:t>
      </w:r>
      <w:r>
        <w:t xml:space="preserve">will serve as a foundational pillar for my future contributions to the global engineering community.</w:t>
      </w:r>
    </w:p>
    <w:bookmarkEnd w:id="28"/>
    <w:p>
      <w:pPr>
        <w:pStyle w:val="BodyText"/>
      </w:pPr>
      <w:r>
        <w:t xml:space="preserve">8.0 References&lt; br / &gt;- Internal Process Manuals of [Company Name]</w:t>
      </w:r>
      <w:r>
        <w:br/>
      </w:r>
      <w:r>
        <w:t xml:space="preserve">- UAE Ministry of Climate Change and Environment Regulations</w:t>
      </w:r>
      <w:r>
        <w:br/>
      </w:r>
      <w:r>
        <w:t xml:space="preserve">- Dubai Economic Department Industrial Guidelines</w:t>
      </w:r>
      <w:r>
        <w:br/>
      </w:r>
      <w:r>
        <w:t xml:space="preserve">- Chemical Engineering Journal Articles on Desalination Technologies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United Arab Emirates Dubai</dc:title>
  <dc:creator/>
  <dc:language>en</dc:language>
  <cp:keywords/>
  <dcterms:created xsi:type="dcterms:W3CDTF">2026-07-29T17:17:20Z</dcterms:created>
  <dcterms:modified xsi:type="dcterms:W3CDTF">2026-07-29T17:17:20Z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