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Role</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t xml:space="preserve">Detailed Assessment of a Chemist Position in Afghanistan Kabul</w:t>
      </w:r>
    </w:p>
    <w:bookmarkEnd w:id="20"/>
    <w:p>
      <w:pPr>
        <w:pStyle w:val="BodyText"/>
      </w:pPr>
      <w:r>
        <w:br/>
      </w:r>
    </w:p>
    <w:p>
      <w:pPr>
        <w:pStyle w:val="BodyText"/>
      </w:pPr>
      <w:r>
        <w:t xml:space="preserve">In the dynamic and challenging landscape of Afghanistan Kabul, the role of a chemist is not merely about conducting laboratory experiments; it is an exercise in resilience, adaptability, and scientific dedication. This Internship Report provides a comprehensive analysis of my professional experience as a Chemist within this unique geopolitical context. The report details the operational realities, technical challenges faced while working as a Chemist, and the broader impact that chemical sciences play in public health and infrastructure development in Afghanistan Kabul.</w:t>
      </w:r>
    </w:p>
    <w:p>
      <w:pPr>
        <w:pStyle w:val="BodyText"/>
      </w:pPr>
      <w:r>
        <w:t xml:space="preserve">1. Introduction</w:t>
      </w:r>
    </w:p>
    <w:p>
      <w:pPr>
        <w:pStyle w:val="BodyText"/>
      </w:pPr>
      <w:r>
        <w:t xml:space="preserve">The internship was undertaken at a prominent laboratory facility located centrally in Afghanistan Kabul. The primary objective of this placement was to bridge the gap between theoretical chemical knowledge acquired during academic studies and practical application under constrained resources. Working as a Chemist in Afghanistan Kabul requires a distinct set of skills that go beyond standard laboratory protocols. The environment here is characterized by frequent power fluctuations, supply chain disruptions for reagents, and high demand for accurate diagnostic services.</w:t>
      </w:r>
    </w:p>
    <w:p>
      <w:pPr>
        <w:pStyle w:val="BodyText"/>
      </w:pPr>
      <w:r>
        <w:t xml:space="preserve">This report aims to document the daily responsibilities undertaken during the internship period, highlighting how chemical analysis supports medical diagnoses and environmental monitoring in Afghanistan Kabul. It also explores the interpersonal dynamics of working within a diverse team dedicated to scientific excellence despite systemic hurdles.</w:t>
      </w:r>
    </w:p>
    <w:p>
      <w:pPr>
        <w:pStyle w:val="BodyText"/>
      </w:pPr>
      <w:r>
        <w:t xml:space="preserve">2. Operational Context: The Reality of Working as a Chemist</w:t>
      </w:r>
    </w:p>
    <w:p>
      <w:pPr>
        <w:pStyle w:val="BodyText"/>
      </w:pPr>
      <w:r>
        <w:t xml:space="preserve">Establishing oneself as an effective Chemist in Afghanistan Kabul involves navigating significant logistical barriers. One of the most pressing challenges identified during the internship was the inconsistent availability of high-purity chemicals and standard laboratory glassware. Unlike laboratories in stable economies, sourcing specific reagents often required complex importation processes or improvisation using locally available substitutes.</w:t>
      </w:r>
    </w:p>
    <w:p>
      <w:pPr>
        <w:pStyle w:val="BodyText"/>
      </w:pPr>
      <w:r>
        <w:t xml:space="preserve">Furthermore, infrastructure issues such as electricity outages necessitated that a Chemist must be proficient in operating backup generators and maintaining equipment that is sensitive to voltage changes. This responsibility added a layer of technical maintenance to the traditional duties of a chemist. For instance, ensuring the calibration of gas chromatography machines during power restoration required meticulous attention to detail, as even minor fluctuations could compromise data integrity.</w:t>
      </w:r>
    </w:p>
    <w:p>
      <w:pPr>
        <w:pStyle w:val="BodyText"/>
      </w:pPr>
      <w:r>
        <w:t xml:space="preserve">3. Key Responsibilities and Technical Procedures</w:t>
      </w:r>
    </w:p>
    <w:p>
      <w:pPr>
        <w:pStyle w:val="BodyText"/>
      </w:pPr>
      <w:r>
        <w:t xml:space="preserve">During the internship, several core responsibilities were assigned that are critical to the function of any laboratory in Afghanistan Kabul:</w:t>
      </w:r>
    </w:p>
    <w:p>
      <w:pPr>
        <w:numPr>
          <w:ilvl w:val="0"/>
          <w:numId w:val="1001"/>
        </w:numPr>
        <w:pStyle w:val="Compact"/>
      </w:pPr>
      <w:r>
        <w:rPr>
          <w:bCs/>
          <w:b/>
        </w:rPr>
        <w:t xml:space="preserve">Clinical Sample Analysis:</w:t>
      </w:r>
      <w:r>
        <w:t xml:space="preserve">A significant portion of time as a Chemist was dedicated to analyzing blood, urine, and tissue samples. These analyses provided crucial data for diagnosing infectious diseases prevalent in the region. Accuracy here is paramount; a misdiagnosis can have severe consequences for patient care in Afghanistan Kabul.</w:t>
      </w:r>
    </w:p>
    <w:p>
      <w:pPr>
        <w:numPr>
          <w:ilvl w:val="0"/>
          <w:numId w:val="1001"/>
        </w:numPr>
        <w:pStyle w:val="Compact"/>
      </w:pPr>
      <w:r>
        <w:rPr>
          <w:bCs/>
          <w:b/>
        </w:rPr>
        <w:t xml:space="preserve">Water Quality Testing:</w:t>
      </w:r>
      <w:r>
        <w:t xml:space="preserve">Potable water safety remains a critical public health issue in Afghanistan Kabul. The internship involved rigorous testing of water sources across various districts using spectrophotometry and titration methods to detect heavy metals, bacteria, and chemical contaminants.</w:t>
      </w:r>
    </w:p>
    <w:p>
      <w:pPr>
        <w:numPr>
          <w:ilvl w:val="0"/>
          <w:numId w:val="1001"/>
        </w:numPr>
        <w:pStyle w:val="Compact"/>
      </w:pPr>
      <w:r>
        <w:rPr>
          <w:bCs/>
          <w:b/>
        </w:rPr>
        <w:t xml:space="preserve">Quality Assurance/Control (QA/QC):</w:t>
      </w:r>
      <w:r>
        <w:t xml:space="preserve">Implementing strict QA/QC protocols was essential to ensure that results met international standards. This involved daily calibration checks, running control samples alongside patient specimens, and maintaining detailed chain-of-custody logs.</w:t>
      </w:r>
    </w:p>
    <w:p>
      <w:pPr>
        <w:pStyle w:val="FirstParagraph"/>
      </w:pPr>
      <w:r>
        <w:t xml:space="preserve">4. Challenges Faced in Afghanistan Kabul</w:t>
      </w:r>
    </w:p>
    <w:p>
      <w:pPr>
        <w:pStyle w:val="BodyText"/>
      </w:pPr>
      <w:r>
        <w:t xml:space="preserve">The experience of being a Chemist in Afghanistan Kabul is undeniably demanding. Beyond the technical hurdles mentioned earlier, there are sociocultural and security dimensions that impact daily operations.</w:t>
      </w:r>
    </w:p>
    <w:p>
      <w:pPr>
        <w:pStyle w:val="BodyText"/>
      </w:pPr>
      <w:r>
        <w:br/>
      </w:r>
    </w:p>
    <w:p>
      <w:pPr>
        <w:pStyle w:val="BodyText"/>
      </w:pPr>
      <w:r>
        <w:rPr>
          <w:bCs/>
          <w:b/>
        </w:rPr>
        <w:t xml:space="preserve">Security Concerns:</w:t>
      </w:r>
      <w:r>
        <w:t xml:space="preserve">Moving between home and the laboratory in Afghanistan Kabul requires careful planning due to sporadic security situations. This necessitates a heightened state of alertness among staff, which can be mentally taxing over long periods.</w:t>
      </w:r>
    </w:p>
    <w:p>
      <w:pPr>
        <w:pStyle w:val="BodyText"/>
      </w:pPr>
      <w:r>
        <w:br/>
      </w:r>
    </w:p>
    <w:p>
      <w:pPr>
        <w:pStyle w:val="BodyText"/>
      </w:pPr>
      <w:r>
        <w:rPr>
          <w:bCs/>
          <w:b/>
        </w:rPr>
        <w:t xml:space="preserve">Educational Gaps:</w:t>
      </w:r>
      <w:r>
        <w:t xml:space="preserve">Finding local interns with advanced training in modern analytical chemistry can be difficult. As a senior team member or supervisor during the internship, much effort was directed toward mentoring junior technicians who lacked exposure to certain high-tech instrumentation.</w:t>
      </w:r>
    </w:p>
    <w:p>
      <w:pPr>
        <w:pStyle w:val="BodyText"/>
      </w:pPr>
      <w:r>
        <w:t xml:space="preserve">Resource Scarcity: The scarcity of basic supplies means that creativity is required. A Chemist must often troubleshoot broken equipment with limited spare parts or develop alternative methods when standard kits are unavailable.</w:t>
      </w:r>
    </w:p>
    <w:p>
      <w:pPr>
        <w:pStyle w:val="BodyText"/>
      </w:pPr>
      <w:r>
        <w:t xml:space="preserve">5. Personal and Professional Development</w:t>
      </w:r>
    </w:p>
    <w:p>
      <w:pPr>
        <w:pStyle w:val="BodyText"/>
      </w:pPr>
      <w:r>
        <w:br/>
      </w:r>
    </w:p>
    <w:p>
      <w:pPr>
        <w:pStyle w:val="BodyText"/>
      </w:pPr>
      <w:r>
        <w:t xml:space="preserve">This internship profoundly shaped my professional identity as a Chemist. It taught me that science is universal, but its application is deeply contextual. The ability to remain calm under pressure, troubleshoot equipment failures in real-time, and communicate complex scientific concepts to non-scientific stakeholders are skills I developed extensively.</w:t>
      </w:r>
    </w:p>
    <w:p>
      <w:pPr>
        <w:pStyle w:val="BodyText"/>
      </w:pPr>
      <w:r>
        <w:br/>
      </w:r>
    </w:p>
    <w:p>
      <w:pPr>
        <w:pStyle w:val="BodyText"/>
      </w:pPr>
      <w:r>
        <w:t xml:space="preserve">Moreover, working in Afghanistan Kabul fostered a deep sense of empathy and resilience. Seeing the direct impact of accurate chemical testing on public health outcomes reinforced my commitment to the field. It highlighted how vital it is for Chemists in developing regions to act not just as technicians, but as educators and advocates for scientific literacy.</w:t>
      </w:r>
    </w:p>
    <w:p>
      <w:pPr>
        <w:pStyle w:val="BodyText"/>
      </w:pPr>
      <w:r>
        <w:br/>
      </w:r>
    </w:p>
    <w:p>
      <w:pPr>
        <w:pStyle w:val="BodyText"/>
      </w:pPr>
      <w:r>
        <w:t xml:space="preserve">6. Conclusion</w:t>
      </w:r>
    </w:p>
    <w:p>
      <w:pPr>
        <w:pStyle w:val="BodyText"/>
      </w:pPr>
      <w:r>
        <w:t xml:space="preserve">In conclusion, the internship in Afghanistan Kabul provided an unparalleled education on the complexities of modern chemistry practice under duress. The experience underscored that being a Chemist is not limited to pipetting liquids or analyzing spectra; it is about maintaining scientific rigor and integrity amidst adversity.</w:t>
      </w:r>
    </w:p>
    <w:p>
      <w:pPr>
        <w:pStyle w:val="BodyText"/>
      </w:pPr>
      <w:r>
        <w:br/>
      </w:r>
    </w:p>
    <w:p>
      <w:pPr>
        <w:pStyle w:val="BodyText"/>
      </w:pPr>
      <w:r>
        <w:t xml:space="preserve">The challenges encountered—ranging from infrastructure deficits to security concerns—are significant, yet they do not diminish the importance of chemical analysis in Afghanistan Kabul. On the contrary, they highlight the critical need for sustained investment in laboratory infrastructure and training programs for local scientists.</w:t>
      </w:r>
    </w:p>
    <w:p>
      <w:pPr>
        <w:pStyle w:val="BodyText"/>
      </w:pPr>
      <w:r>
        <w:br/>
      </w:r>
    </w:p>
    <w:p>
      <w:pPr>
        <w:pStyle w:val="BodyText"/>
      </w:pPr>
      <w:r>
        <w:t xml:space="preserve">This report serves as a testament to the dedication required to work effectively as a Chemist in this region. It is hoped that future interns will be better supported with more stable resources and clearer protocols, allowing them to focus more on innovation rather than mere survival of daily operations. The experience gained here has prepared me for any global scientific endeavor, reinforcing my belief that science transcends borders and remains a powerful tool for positive change in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Role in Afghanistan Kabul</dc:title>
  <dc:creator/>
  <dc:language>en</dc:language>
  <cp:keywords/>
  <dcterms:created xsi:type="dcterms:W3CDTF">2026-07-29T05:48:44Z</dcterms:created>
  <dcterms:modified xsi:type="dcterms:W3CDTF">2026-07-29T05:48:44Z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