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Iran</w:t>
      </w:r>
      <w:r>
        <w:t xml:space="preserve"> </w:t>
      </w:r>
      <w:r>
        <w:t xml:space="preserve">Tehran</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Bachelor of Science in Chemistry</w:t>
      </w:r>
      <w:r>
        <w:br/>
      </w:r>
      <w:r>
        <w:t xml:space="preserve">   </w:t>
      </w:r>
      <w:r>
        <w:rPr>
          <w:bCs/>
          <w:b/>
        </w:rPr>
        <w:t xml:space="preserve">Date:</w:t>
      </w:r>
      <w:r>
        <w:t xml:space="preserve"> </w:t>
      </w:r>
      <w:r>
        <w:t xml:space="preserve">[Date]</w:t>
      </w:r>
      <w:r>
        <w:br/>
      </w:r>
      <w:r>
        <w:t xml:space="preserve">   &lt;b&gt;Location&lt;/b&gt;: Iran, Tehran</w:t>
      </w:r>
    </w:p>
    <w:bookmarkEnd w:id="20"/>
    <w:bookmarkStart w:id="21" w:name="executive-summary"/>
    <w:p>
      <w:pPr>
        <w:pStyle w:val="Heading2"/>
      </w:pPr>
      <w:r>
        <w:t xml:space="preserve">1. Executive Summary</w:t>
      </w:r>
    </w:p>
    <w:p>
      <w:pPr>
        <w:pStyle w:val="FirstParagraph"/>
      </w:pPr>
      <w:r>
        <w:t xml:space="preserve">This Internship Report details the practical experience gained during a comprehensive chemical engineering and laboratory internship undertaken in</w:t>
      </w:r>
      <w:r>
        <w:t xml:space="preserve"> </w:t>
      </w:r>
      <w:r>
        <w:rPr>
          <w:bCs/>
          <w:b/>
        </w:rPr>
        <w:t xml:space="preserve">Iran Tehran</w:t>
      </w:r>
      <w:r>
        <w:t xml:space="preserve">. The primary objective of this placement was to bridge the gap between theoretical academic knowledge and industrial application within the vibrant scientific sector of</w:t>
      </w:r>
      <w:r>
        <w:t xml:space="preserve"> </w:t>
      </w:r>
      <w:r>
        <w:rPr>
          <w:bCs/>
          <w:b/>
        </w:rPr>
        <w:t xml:space="preserve">Iran Tehran</w:t>
      </w:r>
      <w:r>
        <w:t xml:space="preserve">. As a prospective Chemist, understanding the unique regulatory, cultural, and technical landscapes of this region is crucial for professional development. This document outlines the specific tasks performed, safety protocols observed in</w:t>
      </w:r>
      <w:r>
        <w:t xml:space="preserve"> </w:t>
      </w:r>
      <w:r>
        <w:rPr>
          <w:bCs/>
          <w:b/>
        </w:rPr>
        <w:t xml:space="preserve">Iran Tehran</w:t>
      </w:r>
      <w:r>
        <w:t xml:space="preserve">, industrial applications studied as a Chemist in</w:t>
      </w:r>
      <w:r>
        <w:t xml:space="preserve"> </w:t>
      </w:r>
      <w:r>
        <w:rPr>
          <w:bCs/>
          <w:b/>
        </w:rPr>
        <w:t xml:space="preserve">Iran Tehran</w:t>
      </w:r>
      <w:r>
        <w:t xml:space="preserve">, and the final conclusions drawn from this valuable experience.</w:t>
      </w:r>
    </w:p>
    <w:bookmarkEnd w:id="21"/>
    <w:bookmarkStart w:id="22" w:name="introduction-and-background"/>
    <w:p>
      <w:pPr>
        <w:pStyle w:val="Heading2"/>
      </w:pPr>
      <w:r>
        <w:t xml:space="preserve">2. Introduction and Background</w:t>
      </w:r>
    </w:p>
    <w:p>
      <w:pPr>
        <w:pStyle w:val="FirstParagraph"/>
      </w:pPr>
      <w:r>
        <w:t xml:space="preserve">The city of Tehran stands as the economic, cultural, and scientific heart of Iran. For a student pursuing a career as a Chemist, interning in</w:t>
      </w:r>
      <w:r>
        <w:t xml:space="preserve"> </w:t>
      </w:r>
      <w:r>
        <w:rPr>
          <w:bCs/>
          <w:b/>
        </w:rPr>
        <w:t xml:space="preserve">Iran Tehran</w:t>
      </w:r>
      <w:r>
        <w:t xml:space="preserve"> </w:t>
      </w:r>
      <w:r>
        <w:t xml:space="preserve">offers unparalleled access to both petrochemical mega-facilities and advanced pharmaceutical research centers. The industrial ecosystem in</w:t>
      </w:r>
      <w:r>
        <w:t xml:space="preserve"> </w:t>
      </w:r>
      <w:r>
        <w:rPr>
          <w:bCs/>
          <w:b/>
        </w:rPr>
        <w:t xml:space="preserve">Iran Tehran</w:t>
      </w:r>
      <w:r>
        <w:t xml:space="preserve"> </w:t>
      </w:r>
      <w:r>
        <w:t xml:space="preserve">is heavily focused on downstream processing, polymer production, and medicinal chemistry.</w:t>
      </w:r>
    </w:p>
    <w:p>
      <w:pPr>
        <w:pStyle w:val="BodyText"/>
      </w:pPr>
      <w:r>
        <w:t xml:space="preserve">The internship was secured with the aim of observing the daily operations of a mid-to-large-scale chemical manufacturing plant located within the industrial zones surrounding</w:t>
      </w:r>
      <w:r>
        <w:t xml:space="preserve"> </w:t>
      </w:r>
      <w:r>
        <w:rPr>
          <w:bCs/>
          <w:b/>
        </w:rPr>
        <w:t xml:space="preserve">Iran Tehran</w:t>
      </w:r>
      <w:r>
        <w:t xml:space="preserve">. The facility specializes in fine chemicals and specialty polymers. As a Chemist intern, my role was to assist senior analysts in quality control (QC) and process optimization, ensuring that all outputs met the stringent standards required by both national Iranian regulations and international export markets.</w:t>
      </w:r>
    </w:p>
    <w:bookmarkEnd w:id="22"/>
    <w:bookmarkStart w:id="23" w:name="objectives-of-the-internship"/>
    <w:p>
      <w:pPr>
        <w:pStyle w:val="Heading2"/>
      </w:pPr>
      <w:r>
        <w:t xml:space="preserve">3. Objectives of the Internship</w:t>
      </w:r>
    </w:p>
    <w:p>
      <w:pPr>
        <w:pStyle w:val="FirstParagraph"/>
      </w:pPr>
      <w:r>
        <w:t xml:space="preserve">The specific goals of this Internship Report regarding my role as a Chemist in</w:t>
      </w:r>
      <w:r>
        <w:t xml:space="preserve"> </w:t>
      </w:r>
      <w:r>
        <w:rPr>
          <w:bCs/>
          <w:b/>
        </w:rPr>
        <w:t xml:space="preserve">Iran Tehran</w:t>
      </w:r>
      <w:r>
        <w:t xml:space="preserve"> </w:t>
      </w:r>
      <w:r>
        <w:t xml:space="preserve">included:</w:t>
      </w:r>
    </w:p>
    <w:p>
      <w:pPr>
        <w:numPr>
          <w:ilvl w:val="0"/>
          <w:numId w:val="1001"/>
        </w:numPr>
        <w:pStyle w:val="Compact"/>
      </w:pPr>
      <w:r>
        <w:t xml:space="preserve">To master advanced analytical instrumentation such as High-Performance Liquid Chromatography (HPLC) and Gas Chromatography (GC) within an industrial setting.</w:t>
      </w:r>
    </w:p>
    <w:p>
      <w:pPr>
        <w:numPr>
          <w:ilvl w:val="0"/>
          <w:numId w:val="1001"/>
        </w:numPr>
        <w:pStyle w:val="Compact"/>
      </w:pPr>
      <w:r>
        <w:t xml:space="preserve">To understand the specific health, safety, and environmental (HSE) protocols enforced in chemical plants across</w:t>
      </w:r>
      <w:r>
        <w:t xml:space="preserve"> </w:t>
      </w:r>
      <w:r>
        <w:rPr>
          <w:bCs/>
          <w:b/>
        </w:rPr>
        <w:t xml:space="preserve">Iran Tehran</w:t>
      </w:r>
      <w:r>
        <w:t xml:space="preserve">.</w:t>
      </w:r>
    </w:p>
    <w:p>
      <w:pPr>
        <w:numPr>
          <w:ilvl w:val="0"/>
          <w:numId w:val="1001"/>
        </w:numPr>
        <w:pStyle w:val="Compact"/>
      </w:pPr>
      <w:r>
        <w:t xml:space="preserve">To gain insight into the supply chain challenges faced by Chemists working in this region due to global market dynamics.</w:t>
      </w:r>
    </w:p>
    <w:p>
      <w:pPr>
        <w:numPr>
          <w:ilvl w:val="0"/>
          <w:numId w:val="1001"/>
        </w:numPr>
        <w:pStyle w:val="Compact"/>
      </w:pPr>
      <w:r>
        <w:t xml:space="preserve">To apply theoretical knowledge of organic synthesis to real-world production lines situated in the capital city,</w:t>
      </w:r>
      <w:r>
        <w:t xml:space="preserve"> </w:t>
      </w:r>
      <w:r>
        <w:rPr>
          <w:bCs/>
          <w:b/>
        </w:rPr>
        <w:t xml:space="preserve">Iran Tehran</w:t>
      </w:r>
      <w:r>
        <w:t xml:space="preserve">.</w:t>
      </w:r>
    </w:p>
    <w:bookmarkEnd w:id="23"/>
    <w:bookmarkStart w:id="26" w:name="daily-activities-and-responsibilities"/>
    <w:p>
      <w:pPr>
        <w:pStyle w:val="Heading2"/>
      </w:pPr>
      <w:r>
        <w:t xml:space="preserve">4. Daily Activities and Responsibilities</w:t>
      </w:r>
    </w:p>
    <w:p>
      <w:pPr>
        <w:pStyle w:val="FirstParagraph"/>
      </w:pPr>
      <w:r>
        <w:t xml:space="preserve">The daily routine as a Chemist intern in this facility located in</w:t>
      </w:r>
      <w:r>
        <w:t xml:space="preserve"> </w:t>
      </w:r>
      <w:r>
        <w:rPr>
          <w:bCs/>
          <w:b/>
        </w:rPr>
        <w:t xml:space="preserve">Iran Tehran</w:t>
      </w:r>
      <w:r>
        <w:t xml:space="preserve"> </w:t>
      </w:r>
      <w:r>
        <w:t xml:space="preserve">was rigorous and structured. My responsibilities were divided between the analytical laboratory and the pilot production plant.</w:t>
      </w:r>
    </w:p>
    <w:bookmarkStart w:id="24" w:name="analytical-chemistry-laboratory"/>
    <w:p>
      <w:pPr>
        <w:pStyle w:val="Heading3"/>
      </w:pPr>
      <w:r>
        <w:t xml:space="preserve">4.1 Analytical Chemistry Laboratory</w:t>
      </w:r>
    </w:p>
    <w:p>
      <w:pPr>
        <w:pStyle w:val="FirstParagraph"/>
      </w:pPr>
      <w:r>
        <w:t xml:space="preserve">In the morning sessions, I worked primarily in the QC lab. This involved preparing samples for analysis to determine purity levels, moisture content, and impurity profiles. Working as a Chemist in</w:t>
      </w:r>
      <w:r>
        <w:t xml:space="preserve"> </w:t>
      </w:r>
      <w:r>
        <w:rPr>
          <w:bCs/>
          <w:b/>
        </w:rPr>
        <w:t xml:space="preserve">Iran Tehran</w:t>
      </w:r>
      <w:r>
        <w:t xml:space="preserve"> </w:t>
      </w:r>
      <w:r>
        <w:t xml:space="preserve">required strict adherence to Good Laboratory Practices (GLP). I was responsible for calibrating spectrophotometers and maintaining logs of reagent usage. A significant portion of my time was spent on HPLC analysis, where I monitored the reaction progress of esterification processes common in the local petrochemical industry.</w:t>
      </w:r>
    </w:p>
    <w:bookmarkEnd w:id="24"/>
    <w:bookmarkStart w:id="25" w:name="production-floor-supervision"/>
    <w:p>
      <w:pPr>
        <w:pStyle w:val="Heading3"/>
      </w:pPr>
      <w:r>
        <w:t xml:space="preserve">4.2 Production Floor Supervision</w:t>
      </w:r>
    </w:p>
    <w:p>
      <w:pPr>
        <w:pStyle w:val="FirstParagraph"/>
      </w:pPr>
      <w:r>
        <w:t xml:space="preserve">In the afternoons, I rotated through different production units. This exposure was vital for a Chemist to understand how laboratory-scale reactions scale up to industrial volumes. In</w:t>
      </w:r>
      <w:r>
        <w:t xml:space="preserve"> </w:t>
      </w:r>
      <w:r>
        <w:rPr>
          <w:bCs/>
          <w:b/>
        </w:rPr>
        <w:t xml:space="preserve">Iran Tehran</w:t>
      </w:r>
      <w:r>
        <w:t xml:space="preserve">, these plants are often integrated, meaning raw material processing and final formulation happen in close proximity. I assisted process engineers in monitoring temperature and pressure gradients during exothermic reactions, ensuring that safety limits were not breached.</w:t>
      </w:r>
    </w:p>
    <w:bookmarkEnd w:id="25"/>
    <w:bookmarkEnd w:id="26"/>
    <w:bookmarkStart w:id="27" w:name="safety-protocols-and-hse-standards"/>
    <w:p>
      <w:pPr>
        <w:pStyle w:val="Heading2"/>
      </w:pPr>
      <w:r>
        <w:t xml:space="preserve">5. Safety Protocols and HSE Standards</w:t>
      </w:r>
    </w:p>
    <w:p>
      <w:pPr>
        <w:pStyle w:val="FirstParagraph"/>
      </w:pPr>
      <w:r>
        <w:t xml:space="preserve">Safety is the paramount concern for any Chemist working in an industrial environment. The protocols observed in this internship within</w:t>
      </w:r>
      <w:r>
        <w:t xml:space="preserve"> </w:t>
      </w:r>
      <w:r>
        <w:rPr>
          <w:bCs/>
          <w:b/>
        </w:rPr>
        <w:t xml:space="preserve">Iran Tehran</w:t>
      </w:r>
      <w:r>
        <w:t xml:space="preserve"> </w:t>
      </w:r>
      <w:r>
        <w:t xml:space="preserve">were comprehensive and aligned with global standards, such as OSHA guidelines, adapted for local conditions. Key safety measures included:</w:t>
      </w:r>
    </w:p>
    <w:p>
      <w:pPr>
        <w:numPr>
          <w:ilvl w:val="0"/>
          <w:numId w:val="1002"/>
        </w:numPr>
        <w:pStyle w:val="Compact"/>
      </w:pPr>
      <w:r>
        <w:rPr>
          <w:bCs/>
          <w:b/>
        </w:rPr>
        <w:t xml:space="preserve">PPE Compliance:</w:t>
      </w:r>
      <w:r>
        <w:t xml:space="preserve"> </w:t>
      </w:r>
      <w:r>
        <w:t xml:space="preserve">Strict enforcement of Personal Protective Equipment (PPE) usage, including chemical-resistant gloves, goggles, and lab coats at all times.</w:t>
      </w:r>
    </w:p>
    <w:p>
      <w:pPr>
        <w:numPr>
          <w:ilvl w:val="0"/>
          <w:numId w:val="1002"/>
        </w:numPr>
        <w:pStyle w:val="Compact"/>
      </w:pPr>
      <w:r>
        <w:rPr>
          <w:bCs/>
          <w:b/>
        </w:rPr>
        <w:t xml:space="preserve">Hazardous Material Handling:</w:t>
      </w:r>
      <w:r>
        <w:t xml:space="preserve"> </w:t>
      </w:r>
      <w:r>
        <w:t xml:space="preserve">Detailed training on the handling of corrosive acids and volatile organic compounds prevalent in the facilities of</w:t>
      </w:r>
      <w:r>
        <w:t xml:space="preserve"> </w:t>
      </w:r>
      <w:r>
        <w:rPr>
          <w:bCs/>
          <w:b/>
        </w:rPr>
        <w:t xml:space="preserve">Iran Tehran</w:t>
      </w:r>
      <w:r>
        <w:t xml:space="preserve">.</w:t>
      </w:r>
    </w:p>
    <w:p>
      <w:pPr>
        <w:numPr>
          <w:ilvl w:val="0"/>
          <w:numId w:val="1002"/>
        </w:numPr>
        <w:pStyle w:val="Compact"/>
      </w:pPr>
      <w:r>
        <w:rPr>
          <w:bCs/>
          <w:b/>
        </w:rPr>
        <w:t xml:space="preserve">Emergency Procedures:</w:t>
      </w:r>
      <w:r>
        <w:t xml:space="preserve"> </w:t>
      </w:r>
      <w:r>
        <w:t xml:space="preserve">Regular drills for chemical spills and fire evacuations, emphasizing the unique layout of industrial zones in the capital.</w:t>
      </w:r>
    </w:p>
    <w:bookmarkEnd w:id="27"/>
    <w:bookmarkStart w:id="28" w:name="challenges-and-solutions"/>
    <w:p>
      <w:pPr>
        <w:pStyle w:val="Heading2"/>
      </w:pPr>
      <w:r>
        <w:t xml:space="preserve">6. Challenges and Solutions</w:t>
      </w:r>
    </w:p>
    <w:p>
      <w:pPr>
        <w:pStyle w:val="FirstParagraph"/>
      </w:pPr>
      <w:r>
        <w:t xml:space="preserve">Navigating the professional landscape as a Chemist in</w:t>
      </w:r>
      <w:r>
        <w:t xml:space="preserve"> </w:t>
      </w:r>
      <w:r>
        <w:rPr>
          <w:bCs/>
          <w:b/>
        </w:rPr>
        <w:t xml:space="preserve">Iran Tehran</w:t>
      </w:r>
      <w:r>
        <w:t xml:space="preserve"> </w:t>
      </w:r>
      <w:r>
        <w:t xml:space="preserve">presented specific challenges. One significant hurdle was language barriers when dealing with older technical documentation which might have been in English, French, or Russian, reflecting Iran's historical scientific partnerships. However, this served as an opportunity to improve technical translation skills.</w:t>
      </w:r>
    </w:p>
    <w:p>
      <w:pPr>
        <w:pStyle w:val="BodyText"/>
      </w:pPr>
      <w:r>
        <w:t xml:space="preserve">Another challenge involved the procurement of certain high-purity reagents and spare parts for instruments due to international sanctions affecting trade routes into</w:t>
      </w:r>
      <w:r>
        <w:t xml:space="preserve"> </w:t>
      </w:r>
      <w:r>
        <w:rPr>
          <w:bCs/>
          <w:b/>
        </w:rPr>
        <w:t xml:space="preserve">Iran Tehran</w:t>
      </w:r>
      <w:r>
        <w:t xml:space="preserve">. As a Chemist, I learned creative problem-solving by developing alternative synthesis methods using locally sourced precursors. This resilience is a critical skill for any scientist working in complex geopolitical environments.</w:t>
      </w:r>
    </w:p>
    <w:bookmarkEnd w:id="28"/>
    <w:bookmarkStart w:id="29" w:name="key-learnings-and-skill-development"/>
    <w:p>
      <w:pPr>
        <w:pStyle w:val="Heading2"/>
      </w:pPr>
      <w:r>
        <w:t xml:space="preserve">7. Key Learnings and Skill Development</w:t>
      </w:r>
    </w:p>
    <w:p>
      <w:pPr>
        <w:pStyle w:val="FirstParagraph"/>
      </w:pPr>
      <w:r>
        <w:t xml:space="preserve">This internship significantly enhanced my technical and soft skills. Technically, I gained proficiency in troubleshooting analytical instruments, a common necessity when support from original equipment manufacturers is limited in</w:t>
      </w:r>
      <w:r>
        <w:t xml:space="preserve"> </w:t>
      </w:r>
      <w:r>
        <w:rPr>
          <w:bCs/>
          <w:b/>
        </w:rPr>
        <w:t xml:space="preserve">Iran Tehran</w:t>
      </w:r>
      <w:r>
        <w:t xml:space="preserve">. I also deepened my understanding of Iranian industrial standards (ISIRI) regarding chemical safety and labeling.</w:t>
      </w:r>
    </w:p>
    <w:p>
      <w:pPr>
        <w:pStyle w:val="BodyText"/>
      </w:pPr>
      <w:r>
        <w:t xml:space="preserve">On a soft-skills level, working in the multicultural team environment of</w:t>
      </w:r>
      <w:r>
        <w:t xml:space="preserve"> </w:t>
      </w:r>
      <w:r>
        <w:rPr>
          <w:bCs/>
          <w:b/>
        </w:rPr>
        <w:t xml:space="preserve">Iran Tehran</w:t>
      </w:r>
      <w:r>
        <w:t xml:space="preserve"> </w:t>
      </w:r>
      <w:r>
        <w:t xml:space="preserve">improved my communication abilities. Interacting with senior Chemists and engineers from diverse backgrounds taught me the importance of clear, concise reporting in scientific documentation.</w:t>
      </w:r>
    </w:p>
    <w:bookmarkEnd w:id="29"/>
    <w:bookmarkStart w:id="30" w:name="conclusion"/>
    <w:p>
      <w:pPr>
        <w:pStyle w:val="Heading2"/>
      </w:pPr>
      <w:r>
        <w:t xml:space="preserve">8. Conclusion</w:t>
      </w:r>
    </w:p>
    <w:p>
      <w:pPr>
        <w:pStyle w:val="FirstParagraph"/>
      </w:pPr>
      <w:r>
        <w:t xml:space="preserve">In conclusion, this internship provided a robust foundation for a career in chemistry within the industrial sector of</w:t>
      </w:r>
      <w:r>
        <w:t xml:space="preserve"> </w:t>
      </w:r>
      <w:r>
        <w:rPr>
          <w:bCs/>
          <w:b/>
        </w:rPr>
        <w:t xml:space="preserve">Iran Tehran</w:t>
      </w:r>
      <w:r>
        <w:t xml:space="preserve">. It was not merely about performing chemical tests; it was about understanding the holistic ecosystem of chemical production in one of the Middle East's most dynamic cities. The experience as a Chemist in</w:t>
      </w:r>
      <w:r>
        <w:t xml:space="preserve"> </w:t>
      </w:r>
      <w:r>
        <w:rPr>
          <w:bCs/>
          <w:b/>
        </w:rPr>
        <w:t xml:space="preserve">Iran Tehran</w:t>
      </w:r>
      <w:r>
        <w:t xml:space="preserve"> </w:t>
      </w:r>
      <w:r>
        <w:t xml:space="preserve">has equipped me with technical expertise, safety consciousness, and adaptive problem-solving skills.</w:t>
      </w:r>
    </w:p>
    <w:p>
      <w:pPr>
        <w:pStyle w:val="BodyText"/>
      </w:pPr>
      <w:r>
        <w:t xml:space="preserve">The unique position of</w:t>
      </w:r>
      <w:r>
        <w:t xml:space="preserve"> </w:t>
      </w:r>
      <w:r>
        <w:rPr>
          <w:bCs/>
          <w:b/>
        </w:rPr>
        <w:t xml:space="preserve">Iran Tehran</w:t>
      </w:r>
      <w:r>
        <w:t xml:space="preserve"> </w:t>
      </w:r>
      <w:r>
        <w:t xml:space="preserve">as a hub for petrochemicals and pharmaceuticals offers distinct advantages for young scientists. I am grateful for the mentorship received during this period. The insights gained here have clarified my professional path and reinforced my commitment to excellence in chemical sciences. This Internship Report serves as a testament to the rigorous training and valuable experiences acquired while working as a Chemist in</w:t>
      </w:r>
      <w:r>
        <w:t xml:space="preserve"> </w:t>
      </w:r>
      <w:r>
        <w:rPr>
          <w:bCs/>
          <w:b/>
        </w:rPr>
        <w:t xml:space="preserve">Iran Tehran</w:t>
      </w:r>
      <w:r>
        <w:t xml:space="preserve">.</w:t>
      </w:r>
    </w:p>
    <w:bookmarkEnd w:id="30"/>
    <w:bookmarkStart w:id="31" w:name="recommendations"/>
    <w:p>
      <w:pPr>
        <w:pStyle w:val="Heading2"/>
      </w:pPr>
      <w:r>
        <w:t xml:space="preserve">9. Recommendations</w:t>
      </w:r>
    </w:p>
    <w:p>
      <w:pPr>
        <w:pStyle w:val="FirstParagraph"/>
      </w:pPr>
      <w:r>
        <w:t xml:space="preserve">For future interns planning to work as Chemists in similar facilities across</w:t>
      </w:r>
      <w:r>
        <w:t xml:space="preserve"> </w:t>
      </w:r>
      <w:r>
        <w:rPr>
          <w:bCs/>
          <w:b/>
        </w:rPr>
        <w:t xml:space="preserve">Iran Tehran</w:t>
      </w:r>
      <w:r>
        <w:t xml:space="preserve">, I recommend:</w:t>
      </w:r>
    </w:p>
    <w:p>
      <w:pPr>
        <w:numPr>
          <w:ilvl w:val="0"/>
          <w:numId w:val="1003"/>
        </w:numPr>
        <w:pStyle w:val="Compact"/>
      </w:pPr>
      <w:r>
        <w:t xml:space="preserve">Familiarizing oneself with basic Farsi technical terminology to enhance communication efficiency.</w:t>
      </w:r>
    </w:p>
    <w:p>
      <w:pPr>
        <w:numPr>
          <w:ilvl w:val="0"/>
          <w:numId w:val="1003"/>
        </w:numPr>
        <w:pStyle w:val="Compact"/>
      </w:pPr>
      <w:r>
        <w:t xml:space="preserve">Preparing for potential supply chain disruptions by understanding alternative chemical pathways.</w:t>
      </w:r>
    </w:p>
    <w:p>
      <w:pPr>
        <w:numPr>
          <w:ilvl w:val="0"/>
          <w:numId w:val="1003"/>
        </w:numPr>
        <w:pStyle w:val="Compact"/>
      </w:pPr>
      <w:r>
        <w:t xml:space="preserve">Cultivating a strong interest in local regulatory frameworks governing industrial chemistry in</w:t>
      </w:r>
      <w:r>
        <w:t xml:space="preserve"> </w:t>
      </w:r>
      <w:r>
        <w:rPr>
          <w:bCs/>
          <w:b/>
        </w:rPr>
        <w:t xml:space="preserve">Iran Tehran</w:t>
      </w:r>
      <w:r>
        <w:t xml:space="preserve">.</w:t>
      </w:r>
    </w:p>
    <w:p>
      <w:r>
        <w:pict>
          <v:rect style="width:0;height:1.5pt" o:hralign="center" o:hrstd="t" o:hr="t"/>
        </w:pict>
      </w:r>
    </w:p>
    <w:p>
      <w:pPr>
        <w:pStyle w:val="FirstParagraph"/>
      </w:pPr>
      <w:r>
        <w:rPr>
          <w:iCs/>
          <w:i/>
        </w:rPr>
        <w:t xml:space="preserve">This document was prepared in accordance with the academic requirements for the Internship Report program, specifically tailored to reflect the professional environment of a Chemist operating within Iran, Tehran.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Iran Tehran</dc:title>
  <dc:creator/>
  <dc:language>en</dc:language>
  <cp:keywords/>
  <dcterms:created xsi:type="dcterms:W3CDTF">2026-07-29T04:57:25Z</dcterms:created>
  <dcterms:modified xsi:type="dcterms:W3CDTF">2026-07-29T04:57:25Z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