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in</w:t>
      </w:r>
      <w:r>
        <w:t xml:space="preserve"> </w:t>
      </w:r>
      <w:r>
        <w:t xml:space="preserve">Abu</w:t>
      </w:r>
      <w:r>
        <w:t xml:space="preserve"> </w:t>
      </w:r>
      <w:r>
        <w:t xml:space="preserve">Dhabi</w:t>
      </w:r>
    </w:p>
    <w:bookmarkStart w:id="20" w:name="institutional-internship-report"/>
    <w:p>
      <w:pPr>
        <w:pStyle w:val="Heading1"/>
      </w:pPr>
      <w:r>
        <w:t xml:space="preserve">Institutional Internship Report</w:t>
      </w:r>
    </w:p>
    <w:p>
      <w:pPr>
        <w:pStyle w:val="FirstParagraph"/>
      </w:pPr>
      <w:r>
        <w:rPr>
          <w:bCs/>
          <w:b/>
        </w:rPr>
        <w:t xml:space="preserve">Degree Program:</w:t>
      </w:r>
      <w:r>
        <w:t xml:space="preserve"> </w:t>
      </w:r>
      <w:r>
        <w:t xml:space="preserve">Bachelor of Science in Chemistry</w:t>
      </w:r>
    </w:p>
    <w:p>
      <w:pPr>
        <w:pStyle w:val="BodyText"/>
      </w:pPr>
      <w:r>
        <w:rPr>
          <w:bCs/>
          <w:b/>
        </w:rPr>
        <w:t xml:space="preserve">Date of Submission:</w:t>
      </w:r>
      <w:r>
        <w:t xml:space="preserve"> </w:t>
      </w:r>
      <w:r>
        <w:t xml:space="preserve">October 24, 2023</w:t>
      </w:r>
    </w:p>
    <w:bookmarkEnd w:id="20"/>
    <w:bookmarkStart w:id="21" w:name="X7d3939d1cb50b011ead4b259c6cfaeceee61e46"/>
    <w:p>
      <w:pPr>
        <w:pStyle w:val="Heading1"/>
      </w:pPr>
      <w:r>
        <w:t xml:space="preserve">I. Introduction and Contextual Background</w:t>
      </w:r>
    </w:p>
    <w:p>
      <w:pPr>
        <w:pStyle w:val="FirstParagraph"/>
      </w:pPr>
      <w:r>
        <w:t xml:space="preserve">The transition from academic theory to professional practice is a critical juncture in the educational journey of any science student. This report details the comprehensive internship experience undertaken as a</w:t>
      </w:r>
      <w:r>
        <w:t xml:space="preserve"> </w:t>
      </w:r>
      <w:r>
        <w:rPr>
          <w:bCs/>
          <w:b/>
        </w:rPr>
        <w:t xml:space="preserve">Chemist</w:t>
      </w:r>
      <w:r>
        <w:t xml:space="preserve">, designed to bridge the gap between laboratory coursework and real-world industrial application. The setting for this transformative period was the United Arab Emirates Abu Dhabi, a region that has rapidly emerged as a global hub for scientific innovation, energy sustainability, and advanced manufacturing.</w:t>
      </w:r>
    </w:p>
    <w:p>
      <w:pPr>
        <w:pStyle w:val="BodyText"/>
      </w:pPr>
      <w:r>
        <w:t xml:space="preserve">The choice of location was strategic. The United Arab Emirates Abu Dhabi is not merely an economic powerhouse driven by hydrocarbons; it is increasingly becoming a center for diversification into high-tech industries, pharmaceuticals, and environmental protection. By positioning this</w:t>
      </w:r>
      <w:r>
        <w:t xml:space="preserve"> </w:t>
      </w:r>
      <w:r>
        <w:rPr>
          <w:bCs/>
          <w:b/>
        </w:rPr>
        <w:t xml:space="preserve">Internship Report</w:t>
      </w:r>
      <w:r>
        <w:t xml:space="preserve"> </w:t>
      </w:r>
      <w:r>
        <w:t xml:space="preserve">within the context of United Arab Emirates Abu Dhabi, we highlight the unique challenges and opportunities presented by working in a region that balances traditional resource management with cutting-edge scientific research. The humid climate, stringent regulatory frameworks regarding hazardous materials, and the multicultural workforce provided a distinct backdrop for professional development.</w:t>
      </w:r>
    </w:p>
    <w:bookmarkEnd w:id="21"/>
    <w:bookmarkStart w:id="22" w:name="ii.-objectives-of-the-internship"/>
    <w:p>
      <w:pPr>
        <w:pStyle w:val="Heading1"/>
      </w:pPr>
      <w:r>
        <w:t xml:space="preserve">II. Objectives of the Internship</w:t>
      </w:r>
    </w:p>
    <w:p>
      <w:pPr>
        <w:pStyle w:val="FirstParagraph"/>
      </w:pPr>
      <w:r>
        <w:t xml:space="preserve">The primary objective of this internship was to acquire practical skills in analytical chemistry while adhering to international safety standards. Specifically, the goals included:</w:t>
      </w:r>
    </w:p>
    <w:p>
      <w:pPr>
        <w:numPr>
          <w:ilvl w:val="0"/>
          <w:numId w:val="1001"/>
        </w:numPr>
        <w:pStyle w:val="Compact"/>
      </w:pPr>
      <w:r>
        <w:rPr>
          <w:bCs/>
          <w:b/>
        </w:rPr>
        <w:t xml:space="preserve">Mastery of Analytical Techniques:</w:t>
      </w:r>
      <w:r>
        <w:t xml:space="preserve"> </w:t>
      </w:r>
      <w:r>
        <w:t xml:space="preserve">To gain hands-on experience with Gas Chromatography-Mass Spectrometry (GC-MS) and High-Performance Liquid Chromatography (HPLC), instruments prevalent in modern laboratories within the United Arab Emirates Abu Dhabi.</w:t>
      </w:r>
    </w:p>
    <w:p>
      <w:pPr>
        <w:numPr>
          <w:ilvl w:val="0"/>
          <w:numId w:val="1001"/>
        </w:numPr>
        <w:pStyle w:val="Compact"/>
      </w:pPr>
      <w:r>
        <w:rPr>
          <w:bCs/>
          <w:b/>
        </w:rPr>
        <w:t xml:space="preserve">Safety and Compliance:</w:t>
      </w:r>
      <w:r>
        <w:t xml:space="preserve"> </w:t>
      </w:r>
      <w:r>
        <w:t xml:space="preserve">To understand the specific Health, Safety, and Environment (HSE) protocols mandated by local authorities in Abu Dhabi for chemical handling and waste disposal.</w:t>
      </w:r>
    </w:p>
    <w:p>
      <w:pPr>
        <w:numPr>
          <w:ilvl w:val="0"/>
          <w:numId w:val="1001"/>
        </w:numPr>
        <w:pStyle w:val="Compact"/>
      </w:pPr>
      <w:r>
        <w:rPr>
          <w:bCs/>
          <w:b/>
        </w:rPr>
        <w:t xml:space="preserve">Professional Adaptation:</w:t>
      </w:r>
    </w:p>
    <w:p>
      <w:pPr>
        <w:numPr>
          <w:ilvl w:val="0"/>
          <w:numId w:val="1001"/>
        </w:numPr>
        <w:pStyle w:val="Compact"/>
      </w:pPr>
      <w:r>
        <w:rPr>
          <w:bCs/>
          <w:b/>
        </w:rPr>
        <w:t xml:space="preserve">Data Integrity:</w:t>
      </w:r>
      <w:r>
        <w:t xml:space="preserve">To learn rigorous documentation standards required for quality assurance in regulated industries.</w:t>
      </w:r>
    </w:p>
    <w:bookmarkEnd w:id="22"/>
    <w:bookmarkStart w:id="26" w:name="X6f3da11f3ab43bed2466a5bb51a7e6caf1557d9"/>
    <w:p>
      <w:pPr>
        <w:pStyle w:val="Heading1"/>
      </w:pPr>
      <w:r>
        <w:t xml:space="preserve">III. Description of Duties and Responsibilities</w:t>
      </w:r>
    </w:p>
    <w:p>
      <w:pPr>
        <w:pStyle w:val="FirstParagraph"/>
      </w:pPr>
      <w:r>
        <w:t xml:space="preserve">Serving as an intern Chemist, the role required a high degree of precision, attention to detail, and adherence to Standard Operating Procedures (SOPs). The daily routine was structured around supporting senior scientists in quality control (QC) and research development. The following sections outline the core responsibilities undertaken during this period.</w:t>
      </w:r>
    </w:p>
    <w:bookmarkStart w:id="23" w:name="X153b1cd60c7099e0d9d01095c3b53f214600db7"/>
    <w:p>
      <w:pPr>
        <w:pStyle w:val="Heading2"/>
      </w:pPr>
      <w:r>
        <w:t xml:space="preserve">A. Analytical Testing and Quality Control</w:t>
      </w:r>
    </w:p>
    <w:p>
      <w:pPr>
        <w:pStyle w:val="FirstParagraph"/>
      </w:pPr>
      <w:r>
        <w:t xml:space="preserve">A significant portion of the internship involved performing routine analytical tests on raw materials and finished products. In the laboratories of United Arab Emirates Abu Dhabi, efficiency is paramount due to high throughput requirements. I was responsible for preparing samples for analysis, which included precise weighing of reagents and dilution processes. Under supervision, I operated HPLC units to detect trace impurities in pharmaceutical compounds and industrial solvents.</w:t>
      </w:r>
    </w:p>
    <w:p>
      <w:pPr>
        <w:pStyle w:val="BodyText"/>
      </w:pPr>
      <w:r>
        <w:t xml:space="preserve">One specific challenge encountered was the calibration of instruments under varying environmental conditions. The United Arab Emirates Abu Dhabi experiences extreme heat during summer months, which can affect instrument sensitivity and reagent stability. Learning to compensate for these environmental variables was a crucial part of my technical training as a Chemist.</w:t>
      </w:r>
    </w:p>
    <w:bookmarkEnd w:id="23"/>
    <w:bookmarkStart w:id="24" w:name="X0ece5cf8476372b2f2fe54465b492fb405d9acb"/>
    <w:p>
      <w:pPr>
        <w:pStyle w:val="Heading2"/>
      </w:pPr>
      <w:r>
        <w:t xml:space="preserve">B. Laboratory Safety and Hazard Management</w:t>
      </w:r>
    </w:p>
    <w:p>
      <w:pPr>
        <w:pStyle w:val="FirstParagraph"/>
      </w:pPr>
      <w:r>
        <w:t xml:space="preserve">Safety is the cornerstone of chemical practice in the United Arab Emirates Abu Dhabi. The regulatory environment here is strict, with comprehensive guidelines provided by entities such as the Department of Energy and local municipal authorities. As a Chemist intern, I was tasked with conducting weekly safety audits of my workspace.</w:t>
      </w:r>
    </w:p>
    <w:p>
      <w:pPr>
        <w:pStyle w:val="BodyText"/>
      </w:pPr>
      <w:r>
        <w:t xml:space="preserve">This included ensuring that all Chemical Hygiene Plans were up to date and that Safety Data Sheets (SDS) were accessible for every chemical in stock. I learned the proper procedures for neutralizing acidic spills and managing hazardous waste segregation. Understanding the legal implications of non-compliance in United Arab Emirates Abu Dhabi added a layer of seriousness to my daily tasks, fostering a culture of responsibility.</w:t>
      </w:r>
    </w:p>
    <w:bookmarkEnd w:id="24"/>
    <w:bookmarkStart w:id="25" w:name="c.-data-analysis-and-reporting"/>
    <w:p>
      <w:pPr>
        <w:pStyle w:val="Heading2"/>
      </w:pPr>
      <w:r>
        <w:t xml:space="preserve">C. Data Analysis and Reporting</w:t>
      </w:r>
    </w:p>
    <w:p>
      <w:pPr>
        <w:pStyle w:val="FirstParagraph"/>
      </w:pPr>
      <w:r>
        <w:t xml:space="preserve">Data integrity is critical in scientific reporting. I utilized laboratory information management systems (LIMS) to record experimental results. This experience taught me the importance of "ALCOA+" principles (Attributable, Legible, Contemporaneous, Original, and Accurate). As a Chemist in United Arab Emirates Abu Dhabi, the ability to translate raw data into clear technical reports for stakeholders was an essential skill developed during this internship.</w:t>
      </w:r>
    </w:p>
    <w:bookmarkEnd w:id="25"/>
    <w:bookmarkEnd w:id="26"/>
    <w:bookmarkStart w:id="27" w:name="X0043b896c36857343da1b936a042ba9b8136959"/>
    <w:p>
      <w:pPr>
        <w:pStyle w:val="Heading1"/>
      </w:pPr>
      <w:r>
        <w:t xml:space="preserve">IV. Challenges Faced and Solutions Implemented</w:t>
      </w:r>
    </w:p>
    <w:p>
      <w:pPr>
        <w:pStyle w:val="FirstParagraph"/>
      </w:pPr>
      <w:r>
        <w:t xml:space="preserve">The internship was not without its challenges. The first major hurdle was the cultural and professional adaptation to a multicultural workplace in United Arab Emirates Abu Dhabi. While English is the lingua franca of business, nuances in communication styles required adjustment. As a Chemist, I learned that clear, concise communication is vital when discussing technical errors or procedural deviations.</w:t>
      </w:r>
    </w:p>
    <w:p>
      <w:pPr>
        <w:pStyle w:val="BodyText"/>
      </w:pPr>
      <w:r>
        <w:t xml:space="preserve">Another challenge was the rapid pace of work. The demand for quick turnaround times on analytical results in United Arab Emirates Abu Dhabi meant that efficiency had to be balanced with accuracy. To manage this, I implemented a systematic approach to sample preparation, creating checklists that reduced setup time and minimized the risk of contamination.</w:t>
      </w:r>
    </w:p>
    <w:bookmarkEnd w:id="27"/>
    <w:bookmarkStart w:id="28" w:name="v.-conclusion-and-future-implications"/>
    <w:p>
      <w:pPr>
        <w:pStyle w:val="Heading1"/>
      </w:pPr>
      <w:r>
        <w:t xml:space="preserve">V. Conclusion and Future Implications</w:t>
      </w:r>
    </w:p>
    <w:p>
      <w:pPr>
        <w:pStyle w:val="FirstParagraph"/>
      </w:pPr>
      <w:r>
        <w:t xml:space="preserve">This internship has been an invaluable component of my academic journey as a Chemist. The experience provided in United Arab Emirates Abu Dhabi has equipped me with technical proficiency, safety consciousness, and professional resilience. Working in this dynamic region exposed me to global standards of laboratory operation and highlighted the importance of adaptability in scientific practice.</w:t>
      </w:r>
    </w:p>
    <w:p>
      <w:pPr>
        <w:pStyle w:val="BodyText"/>
      </w:pPr>
      <w:r>
        <w:t xml:space="preserve">The insights gained regarding environmental challenges specific to the Gulf region have broadened my perspective on applied chemistry. I now understand how chemical solutions must be tailored not just for efficacy, but also for sustainability and local climatic conditions. This report serves as a testament to the successful completion of these objectives.</w:t>
      </w:r>
    </w:p>
    <w:p>
      <w:pPr>
        <w:pStyle w:val="BodyText"/>
      </w:pPr>
      <w:r>
        <w:t xml:space="preserve">In conclusion, the internship has solidified my passion for the field of chemistry and prepared me for future careers in analytical laboratories or industrial research. The skills acquired in United Arab Emirates Abu Dhabi are transferable globally, but they carry a unique stamp of excellence associated with one of the world's most advanced economic hubs. I am eager to apply this knowledge to future projects, continuing to contribute positively to the scientific community.</w:t>
      </w:r>
    </w:p>
    <w:p>
      <w:pPr>
        <w:pStyle w:val="BodyText"/>
      </w:pPr>
      <w:r>
        <w:rPr>
          <w:bCs/>
          <w:b/>
        </w:rPr>
        <w:t xml:space="preserve">End of Internship Report</w:t>
      </w:r>
      <w:r>
        <w:br/>
      </w:r>
      <w:r>
        <w:t xml:space="preserve">Prepared by: [Student Name]</w:t>
      </w:r>
      <w:r>
        <w:br/>
      </w:r>
      <w:r>
        <w:t xml:space="preserve">Location: United Arab Emirates Abu Dhabi</w:t>
      </w:r>
      <w:r>
        <w:br/>
      </w:r>
      <w:r>
        <w:t xml:space="preserve">Role: Intern Chemist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in Abu Dhabi</dc:title>
  <dc:creator/>
  <dc:language>en</dc:language>
  <cp:keywords/>
  <dcterms:created xsi:type="dcterms:W3CDTF">2026-07-29T04:14:27Z</dcterms:created>
  <dcterms:modified xsi:type="dcterms:W3CDTF">2026-07-29T04:14:27Z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