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36" w:name="final-internship-report"/>
    <w:p>
      <w:pPr>
        <w:pStyle w:val="Heading1"/>
      </w:pPr>
      <w:r>
        <w:t xml:space="preserve">Final Internship Report</w:t>
      </w:r>
    </w:p>
    <w:bookmarkStart w:id="22" w:name="candidateyour-name"/>
    <w:p>
      <w:pPr>
        <w:pStyle w:val="Heading2"/>
      </w:pPr>
      <w:r>
        <w:rPr>
          <w:bCs/>
          <w:b/>
        </w:rPr>
        <w:t xml:space="preserve">Candidate:</w:t>
      </w:r>
      <w:r>
        <w:t xml:space="preserve">[Your Name]</w:t>
      </w:r>
    </w:p>
    <w:p>
      <w:pPr>
        <w:pStyle w:val="FirstParagraph"/>
      </w:pPr>
      <w:r>
        <w:rPr>
          <w:bCs/>
          <w:b/>
        </w:rPr>
        <w:t xml:space="preserve">Date:</w:t>
      </w:r>
    </w:p>
    <w:p>
      <w:pPr>
        <w:pStyle w:val="BodyText"/>
      </w:pPr>
      <w:r>
        <w:t xml:space="preserve">[Insert Date]</w:t>
      </w:r>
    </w:p>
    <w:p>
      <w:pPr>
        <w:pStyle w:val="BodyText"/>
      </w:pPr>
      <w:r>
        <w:t xml:space="preserve">Institution: [Your University/College Name]</w:t>
      </w:r>
    </w:p>
    <w:p>
      <w:pPr>
        <w:pStyle w:val="BodyText"/>
      </w:pPr>
      <w:r>
        <w:t xml:space="preserve">Host Organization:</w:t>
      </w:r>
      <w:r>
        <w:t xml:space="preserve"> </w:t>
      </w:r>
      <w:r>
        <w:t xml:space="preserve">[Company Name] - United States San Francisco</w:t>
      </w:r>
    </w:p>
    <w:bookmarkStart w:id="20" w:name="i.-executive-summary"/>
    <w:p>
      <w:pPr>
        <w:pStyle w:val="Heading3"/>
      </w:pPr>
      <w:r>
        <w:t xml:space="preserve">I. Executive Summary</w:t>
      </w:r>
    </w:p>
    <w:p>
      <w:pPr>
        <w:pStyle w:val="FirstParagraph"/>
      </w:pPr>
      <w:r>
        <w:t xml:space="preserve">This</w:t>
      </w:r>
    </w:p>
    <w:p>
      <w:pPr>
        <w:pStyle w:val="BodyText"/>
      </w:pPr>
      <w:hyperlink w:anchor="Xa39a3ee5e6b4b0d3255bfef95601890afd80709">
        <w:r>
          <w:rPr>
            <w:rStyle w:val="Hyperlink"/>
          </w:rPr>
          <w:t xml:space="preserve">report details the comprehensive experience gained during my internship as a</w:t>
        </w:r>
      </w:hyperlink>
      <w:r>
        <w:t xml:space="preserve"> </w:t>
      </w:r>
      <w:hyperlink w:anchor="Xa39a3ee5e6b4b0d3255bfef95601890afd80709">
        <w:r>
          <w:rPr>
            <w:rStyle w:val="Hyperlink"/>
          </w:rPr>
          <w:t xml:space="preserve">Chemist</w:t>
        </w:r>
      </w:hyperlink>
      <w:r>
        <w:t xml:space="preserve"> </w:t>
      </w:r>
      <w:r>
        <w:t xml:space="preserve">within the dynamic scientific and biotech landscape of</w:t>
      </w:r>
    </w:p>
    <w:p>
      <w:pPr>
        <w:pStyle w:val="BodyText"/>
      </w:pPr>
      <w:r>
        <w:t xml:space="preserve">a United States San Francisco-based organization.</w:t>
      </w:r>
    </w:p>
    <w:p>
      <w:pPr>
        <w:pStyle w:val="BodyText"/>
      </w:pPr>
      <w:r>
        <w:t xml:space="preserve">The primary objective of this internship was to bridge the gap between academic theory and practical application, specifically focusing on analytical chemistry, quality control protocols, and research methodology in a high-pressure metropolitan environment. Located in the heart of</w:t>
      </w:r>
    </w:p>
    <w:p>
      <w:pPr>
        <w:pStyle w:val="BodyText"/>
      </w:pPr>
      <w:hyperlink w:anchor="Xa39a3ee5e6b4b0d3255bfef95601890afd80709">
        <w:r>
          <w:rPr>
            <w:rStyle w:val="Hyperlink"/>
            <w:iCs/>
            <w:i/>
          </w:rPr>
          <w:t xml:space="preserve">United States San Francisco</w:t>
        </w:r>
        <w:r>
          <w:rPr>
            <w:rStyle w:val="Hyperlink"/>
          </w:rPr>
          <w:t xml:space="preserve">,</w:t>
        </w:r>
      </w:hyperlink>
      <w:r>
        <w:t xml:space="preserve"> </w:t>
      </w:r>
      <w:r>
        <w:t xml:space="preserve">this role provided unique insights into how major pharmaceutical companies operate within one of the world’s most innovative scientific hubs.</w:t>
      </w:r>
    </w:p>
    <w:bookmarkEnd w:id="20"/>
    <w:bookmarkStart w:id="21" w:name="section"/>
    <w:p>
      <w:pPr>
        <w:pStyle w:val="Heading3"/>
      </w:pPr>
    </w:p>
    <w:bookmarkEnd w:id="21"/>
    <w:bookmarkEnd w:id="22"/>
    <w:bookmarkStart w:id="25" w:name="ii.-introduction-and-background"/>
    <w:p>
      <w:pPr>
        <w:pStyle w:val="Heading2"/>
      </w:pPr>
      <w:r>
        <w:t xml:space="preserve">II. Introduction and Background</w:t>
      </w:r>
    </w:p>
    <w:p>
      <w:pPr>
        <w:pStyle w:val="FirstParagraph"/>
      </w:pPr>
      <w:r>
        <w:t xml:space="preserve">The city of</w:t>
      </w:r>
      <w:r>
        <w:t xml:space="preserve"> </w:t>
      </w:r>
      <w:hyperlink w:anchor="Xa39a3ee5e6b4b0d3255bfef95601890afd80709">
        <w:r>
          <w:rPr>
            <w:rStyle w:val="Hyperlink"/>
            <w:iCs/>
            <w:i/>
            <w:bCs/>
            <w:b/>
          </w:rPr>
          <w:t xml:space="preserve">United States San Francisco,</w:t>
        </w:r>
      </w:hyperlink>
    </w:p>
    <w:p>
      <w:pPr>
        <w:pStyle w:val="BodyText"/>
      </w:pPr>
      <w:r>
        <w:t xml:space="preserve">The role of the</w:t>
      </w:r>
      <w:r>
        <w:t xml:space="preserve"> </w:t>
      </w:r>
      <w:hyperlink w:anchor="Xa39a3ee5e6b4b0d3255bfef95601890afd80709">
        <w:r>
          <w:rPr>
            <w:rStyle w:val="Hyperlink"/>
            <w:bCs/>
            <w:b/>
          </w:rPr>
          <w:t xml:space="preserve">Chemist</w:t>
        </w:r>
      </w:hyperlink>
      <w:r>
        <w:t xml:space="preserve"> </w:t>
      </w:r>
      <w:r>
        <w:t xml:space="preserve">in this setting is pivotal. Unlike traditional laboratory roles that may focus on single disciplines, positions in</w:t>
      </w:r>
    </w:p>
    <w:p>
      <w:pPr>
        <w:pStyle w:val="BodyText"/>
      </w:pPr>
      <w:r>
        <w:t xml:space="preserve">a United States San Francisco-based biotech firm require versatility. Candidates must be proficient in various analytical techniques, data interpretation, and strict adherence to regulatory standards set by entities such as the FDA (Food and Drug Administration).</w:t>
      </w:r>
    </w:p>
    <w:bookmarkStart w:id="23" w:name="iii.-objectives-of-the-internship"/>
    <w:p>
      <w:pPr>
        <w:pStyle w:val="Heading3"/>
      </w:pPr>
      <w:r>
        <w:t xml:space="preserve">III. Objectives of the Internship</w:t>
      </w:r>
    </w:p>
    <w:p>
      <w:pPr>
        <w:pStyle w:val="FirstParagraph"/>
      </w:pPr>
      <w:r>
        <w:t xml:space="preserve">The internship was structured around several key objectives:</w:t>
      </w:r>
    </w:p>
    <w:p>
      <w:pPr>
        <w:pStyle w:val="FirstParagraph"/>
      </w:pPr>
      <w:r>
        <w:t xml:space="preserve">To gain hands-on experience with advanced analytical instrumentation, including High-Performance Liquid Chromatography (HPLC) and Gas Chromatography-Mass Spectrometry (GC-MS).</w:t>
      </w:r>
    </w:p>
    <w:p>
      <w:pPr>
        <w:pStyle w:val="BodyText"/>
      </w:pPr>
      <w:r>
        <w:t xml:space="preserve">To understand the regulatory framework governing chemical analysis in the</w:t>
      </w:r>
    </w:p>
    <w:p>
      <w:pPr>
        <w:pStyle w:val="BodyText"/>
      </w:pPr>
      <w:r>
        <w:t xml:space="preserve">United States San Francisco region and its impact on product development.</w:t>
      </w:r>
    </w:p>
    <w:p>
      <w:pPr>
        <w:pStyle w:val="BodyText"/>
      </w:pPr>
      <w:r>
        <w:t xml:space="preserve">To contribute to ongoing research projects aimed at improving drug efficacy and safety.</w:t>
      </w:r>
    </w:p>
    <w:p>
      <w:pPr>
        <w:pStyle w:val="BodyText"/>
      </w:pPr>
      <w:r>
        <w:t xml:space="preserve">To develop professional skills in laboratory safety, documentation (GLP – Good Laboratory Practice), and cross-functional teamwork.</w:t>
      </w:r>
    </w:p>
    <w:bookmarkEnd w:id="23"/>
    <w:bookmarkStart w:id="24" w:name="section-1"/>
    <w:p>
      <w:pPr>
        <w:pStyle w:val="Heading3"/>
      </w:pPr>
    </w:p>
    <w:bookmarkEnd w:id="24"/>
    <w:bookmarkEnd w:id="25"/>
    <w:bookmarkStart w:id="32" w:name="X87bfb64c3496678b25f5fc99f3a052b8684a86a"/>
    <w:p>
      <w:pPr>
        <w:pStyle w:val="Heading2"/>
      </w:pPr>
      <w:r>
        <w:t xml:space="preserve">IV. Responsibilities and Daily Activities</w:t>
      </w:r>
    </w:p>
    <w:p>
      <w:pPr>
        <w:pStyle w:val="FirstParagraph"/>
      </w:pPr>
      <w:r>
        <w:t xml:space="preserve">As a</w:t>
      </w:r>
    </w:p>
    <w:p>
      <w:pPr>
        <w:pStyle w:val="BodyText"/>
      </w:pPr>
      <w:r>
        <w:t xml:space="preserve">a</w:t>
      </w:r>
      <w:r>
        <w:t xml:space="preserve"> </w:t>
      </w:r>
      <w:hyperlink w:anchor="Xa39a3ee5e6b4b0d3255bfef95601890afd80709">
        <w:r>
          <w:rPr>
            <w:rStyle w:val="Hyperlink"/>
          </w:rPr>
          <w:t xml:space="preserve">Chemist</w:t>
        </w:r>
      </w:hyperlink>
      <w:r>
        <w:t xml:space="preserve">, my daily responsibilities were rigorous and varied. The following sections outline the core activities undertaken during the internship period:</w:t>
      </w:r>
    </w:p>
    <w:bookmarkStart w:id="26" w:name="a.-sample-preparation-and-analysis"/>
    <w:p>
      <w:pPr>
        <w:pStyle w:val="Heading4"/>
      </w:pPr>
      <w:r>
        <w:rPr>
          <w:iCs/>
          <w:i/>
          <w:bCs/>
          <w:b/>
        </w:rPr>
        <w:t xml:space="preserve">A. Sample Preparation and Analysis</w:t>
      </w:r>
    </w:p>
    <w:p>
      <w:pPr>
        <w:pStyle w:val="FirstParagraph"/>
      </w:pPr>
      <w:r>
        <w:t xml:space="preserve">A significant portion of my time was dedicated to preparing samples for analysis. This involved precise weighing, dilution, and extraction techniques to ensure data accuracy. Working in</w:t>
      </w:r>
    </w:p>
    <w:p>
      <w:pPr>
        <w:pStyle w:val="BodyText"/>
      </w:pPr>
      <w:r>
        <w:t xml:space="preserve">a United States San Francisco, I utilized state-of-the-art laboratories equipped with automated liquid handling systems.</w:t>
      </w:r>
    </w:p>
    <w:bookmarkEnd w:id="26"/>
    <w:bookmarkStart w:id="27" w:name="b.-instrumentation-maintenance"/>
    <w:p>
      <w:pPr>
        <w:pStyle w:val="Heading4"/>
      </w:pPr>
      <w:r>
        <w:rPr>
          <w:bCs/>
          <w:b/>
        </w:rPr>
        <w:t xml:space="preserve">B. Instrumentation Maintenance</w:t>
      </w:r>
    </w:p>
    <w:p>
      <w:pPr>
        <w:pStyle w:val="FirstParagraph"/>
      </w:pPr>
      <w:r>
        <w:t xml:space="preserve">Maintaining HPLC and GC-MS instruments was a critical task. This included routine calibration, column replacement, and troubleshooting technical issues. Understanding the underlying chemistry of these machines allowed me to diagnose problems efficiently, minimizing downtime.</w:t>
      </w:r>
    </w:p>
    <w:bookmarkEnd w:id="27"/>
    <w:bookmarkStart w:id="28" w:name="c.-data-analysis-and-reporting"/>
    <w:p>
      <w:pPr>
        <w:pStyle w:val="Heading4"/>
      </w:pPr>
      <w:r>
        <w:rPr>
          <w:bCs/>
          <w:b/>
        </w:rPr>
        <w:t xml:space="preserve">C. Data Analysis and Reporting</w:t>
      </w:r>
    </w:p>
    <w:p>
      <w:pPr>
        <w:pStyle w:val="FirstParagraph"/>
      </w:pPr>
      <w:r>
        <w:t xml:space="preserve">Data generated from experiments needed to be analyzed using specialized software such as ChemDraw and SkyLab. As a</w:t>
      </w:r>
    </w:p>
    <w:p>
      <w:pPr>
        <w:pStyle w:val="BodyText"/>
      </w:pPr>
      <w:hyperlink w:anchor="Xa39a3ee5e6b4b0d3255bfef95601890afd80709">
        <w:r>
          <w:rPr>
            <w:rStyle w:val="Hyperlink"/>
          </w:rPr>
          <w:t xml:space="preserve">Chemist</w:t>
        </w:r>
      </w:hyperlink>
      <w:r>
        <w:t xml:space="preserve">, interpreting this data was not just about numbers but understanding the chemical implications of the results. I prepared detailed reports for senior scientists, highlighting trends, anomalies, and recommendations.</w:t>
      </w:r>
    </w:p>
    <w:bookmarkEnd w:id="28"/>
    <w:bookmarkStart w:id="29" w:name="X60ef14cb5d4aaa84a120524986b52c51079c986"/>
    <w:p>
      <w:pPr>
        <w:pStyle w:val="Heading4"/>
      </w:pPr>
      <w:r>
        <w:rPr>
          <w:bCs/>
          <w:b/>
        </w:rPr>
        <w:t xml:space="preserve">D. Regulatory Compliance and Documentation</w:t>
      </w:r>
    </w:p>
    <w:p>
      <w:pPr>
        <w:pStyle w:val="FirstParagraph"/>
      </w:pPr>
      <w:r>
        <w:t xml:space="preserve">In</w:t>
      </w:r>
    </w:p>
    <w:p>
      <w:pPr>
        <w:pStyle w:val="BodyText"/>
      </w:pPr>
      <w:hyperlink w:anchor="Xa39a3ee5e6b4b0d3255bfef95601890afd80709">
        <w:r>
          <w:rPr>
            <w:rStyle w:val="Hyperlink"/>
          </w:rPr>
          <w:t xml:space="preserve">United States San Francisco</w:t>
        </w:r>
      </w:hyperlink>
      <w:r>
        <w:t xml:space="preserve">, regulatory compliance is paramount. I learned to maintain meticulous laboratory notebooks in accordance with GLP standards. This ensured that all experiments were reproducible and auditable, a crucial aspect of working in the pharmaceutical industry.</w:t>
      </w:r>
    </w:p>
    <w:bookmarkEnd w:id="29"/>
    <w:bookmarkStart w:id="30" w:name="v.-challenges-faced-and-solutions"/>
    <w:p>
      <w:pPr>
        <w:pStyle w:val="Heading3"/>
      </w:pPr>
      <w:r>
        <w:t xml:space="preserve">V. Challenges Faced and Solutions</w:t>
      </w:r>
    </w:p>
    <w:p>
      <w:pPr>
        <w:pStyle w:val="FirstParagraph"/>
      </w:pPr>
      <w:r>
        <w:t xml:space="preserve">The transition from academia to a professional laboratory environment presented several challenges:</w:t>
      </w:r>
    </w:p>
    <w:p>
      <w:pPr>
        <w:pStyle w:val="FirstParagraph"/>
      </w:pPr>
      <w:r>
        <w:rPr>
          <w:bCs/>
          <w:b/>
        </w:rPr>
        <w:t xml:space="preserve">Rapid Pace:</w:t>
      </w:r>
      <w:r>
        <w:t xml:space="preserve"> </w:t>
      </w:r>
      <w:r>
        <w:t xml:space="preserve">The fast-paced nature of</w:t>
      </w:r>
    </w:p>
    <w:p>
      <w:pPr>
        <w:pStyle w:val="BodyText"/>
      </w:pPr>
      <w:r>
        <w:t xml:space="preserve">United States San Francisco-based biotech firms required quick adaptation. I addressed this by prioritizing tasks effectively and seeking mentorship from senior colleagues.</w:t>
      </w:r>
    </w:p>
    <w:p>
      <w:pPr>
        <w:pStyle w:val="BodyText"/>
      </w:pPr>
      <w:r>
        <w:rPr>
          <w:bCs/>
          <w:b/>
        </w:rPr>
        <w:t xml:space="preserve">Complex Data Interpretation:</w:t>
      </w:r>
      <w:r>
        <w:t xml:space="preserve"> </w:t>
      </w:r>
      <w:r>
        <w:t xml:space="preserve">Analyzing complex chromatograms was initially difficult. I overcame this by attending additional workshops and practicing with historical data sets.</w:t>
      </w:r>
    </w:p>
    <w:bookmarkEnd w:id="30"/>
    <w:bookmarkStart w:id="31" w:name="section-2"/>
    <w:p>
      <w:pPr>
        <w:pStyle w:val="Heading3"/>
      </w:pPr>
    </w:p>
    <w:bookmarkEnd w:id="31"/>
    <w:bookmarkEnd w:id="32"/>
    <w:bookmarkStart w:id="35" w:name="vi.-skills-acquired"/>
    <w:p>
      <w:pPr>
        <w:pStyle w:val="Heading2"/>
      </w:pPr>
      <w:r>
        <w:t xml:space="preserve">VI. Skills Acquired</w:t>
      </w:r>
    </w:p>
    <w:p>
      <w:pPr>
        <w:pStyle w:val="FirstParagraph"/>
      </w:pPr>
      <w:r>
        <w:t xml:space="preserve">This internship significantly enhanced my technical and soft skills:</w:t>
      </w:r>
    </w:p>
    <w:p>
      <w:pPr>
        <w:pStyle w:val="FirstParagraph"/>
      </w:pPr>
      <w:r>
        <w:rPr>
          <w:bCs/>
          <w:b/>
        </w:rPr>
        <w:t xml:space="preserve">Technical Proficiency:</w:t>
      </w:r>
      <w:r>
        <w:t xml:space="preserve"> </w:t>
      </w:r>
      <w:r>
        <w:t xml:space="preserve">Mastery of HPLC, GC-MS, and UV-Vis spectroscopy.</w:t>
      </w:r>
    </w:p>
    <w:p>
      <w:pPr>
        <w:pStyle w:val="BodyText"/>
      </w:pPr>
      <w:r>
        <w:rPr>
          <w:bCs/>
          <w:b/>
        </w:rPr>
        <w:t xml:space="preserve">Data Analysis:</w:t>
      </w:r>
      <w:r>
        <w:t xml:space="preserve"> </w:t>
      </w:r>
      <w:r>
        <w:t xml:space="preserve">Advanced ability to interpret complex chemical data using software tools.</w:t>
      </w:r>
    </w:p>
    <w:p>
      <w:pPr>
        <w:pStyle w:val="BodyText"/>
      </w:pPr>
      <w:r>
        <w:rPr>
          <w:bCs/>
          <w:b/>
        </w:rPr>
        <w:t xml:space="preserve">Critical Thinking:</w:t>
      </w:r>
      <w:r>
        <w:t xml:space="preserve"> </w:t>
      </w:r>
      <w:r>
        <w:t xml:space="preserve">Improved problem-solving skills in troubleshooting experimental anomalies.</w:t>
      </w:r>
    </w:p>
    <w:bookmarkStart w:id="33" w:name="vii.-conclusion-and-future-prospects"/>
    <w:p>
      <w:pPr>
        <w:pStyle w:val="Heading3"/>
      </w:pPr>
      <w:r>
        <w:t xml:space="preserve">VII. Conclusion and Future Prospects</w:t>
      </w:r>
    </w:p>
    <w:p>
      <w:pPr>
        <w:pStyle w:val="FirstParagraph"/>
      </w:pPr>
      <w:r>
        <w:t xml:space="preserve">In conclusion, my internship as a</w:t>
      </w:r>
      <w:r>
        <w:t xml:space="preserve"> </w:t>
      </w:r>
      <w:hyperlink w:anchor="Xa39a3ee5e6b4b0d3255bfef95601890afd80709">
        <w:hyperlink w:anchor="Xa39a3ee5e6b4b0d3255bfef95601890afd80709">
          <w:r>
            <w:rPr>
              <w:rStyle w:val="Hyperlink"/>
              <w:iCs/>
              <w:i/>
            </w:rPr>
            <w:t xml:space="preserve">Chemist</w:t>
          </w:r>
        </w:hyperlink>
        <w:r>
          <w:rPr>
            <w:rStyle w:val="Hyperlink"/>
            <w:iCs/>
            <w:i/>
          </w:rPr>
          <w:t xml:space="preserve"> </w:t>
        </w:r>
        <w:r>
          <w:rPr>
            <w:rStyle w:val="Hyperlink"/>
            <w:iCs/>
            <w:i/>
          </w:rPr>
          <w:t xml:space="preserve">in</w:t>
        </w:r>
        <w:r>
          <w:rPr>
            <w:rStyle w:val="Hyperlink"/>
            <w:iCs/>
            <w:i/>
          </w:rPr>
          <w:t xml:space="preserve"> </w:t>
        </w:r>
        <w:r>
          <w:rPr>
            <w:rStyle w:val="Hyperlink"/>
            <w:bCs/>
            <w:b/>
            <w:iCs/>
            <w:i/>
            <w:iCs/>
            <w:i/>
          </w:rPr>
          <w:t xml:space="preserve">a United States San Francisco,</w:t>
        </w:r>
      </w:hyperlink>
    </w:p>
    <w:p>
      <w:pPr>
        <w:pStyle w:val="BodyText"/>
      </w:pPr>
      <w:r>
        <w:t xml:space="preserve">The vibrant scientific community in</w:t>
      </w:r>
    </w:p>
    <w:p>
      <w:pPr>
        <w:pStyle w:val="BodyText"/>
      </w:pPr>
      <w:hyperlink w:anchor="Xa39a3ee5e6b4b0d3255bfef95601890afd80709">
        <w:r>
          <w:rPr>
            <w:rStyle w:val="Hyperlink"/>
          </w:rPr>
          <w:t xml:space="preserve">United States San Francisco</w:t>
        </w:r>
      </w:hyperlink>
      <w:r>
        <w:t xml:space="preserve"> </w:t>
      </w:r>
      <w:r>
        <w:t xml:space="preserve">offers unparalleled opportunities for growth. I am grateful to [Company Name] for providing this opportunity. Moving forward, I plan to pursue a career in analytical chemistry, leveraging the skills and knowledge gained during this internship to contribute to advancements in healthcare and pharmaceuticals.</w:t>
      </w:r>
    </w:p>
    <w:p>
      <w:pPr>
        <w:pStyle w:val="BodyText"/>
      </w:pPr>
      <w:r>
        <w:t xml:space="preserve">This report serves as a testament to my commitment and readiness for future challenges in the field of</w:t>
      </w:r>
      <w:r>
        <w:t xml:space="preserve"> </w:t>
      </w:r>
      <w:hyperlink w:anchor="Xa39a3ee5e6b4b0d3255bfef95601890afd80709">
        <w:hyperlink w:anchor="Xa39a3ee5e6b4b0d3255bfef95601890afd80709">
          <w:r>
            <w:rPr>
              <w:rStyle w:val="Hyperlink"/>
              <w:iCs/>
              <w:i/>
            </w:rPr>
            <w:t xml:space="preserve">Chemistry</w:t>
          </w:r>
        </w:hyperlink>
        <w:r>
          <w:rPr>
            <w:rStyle w:val="Hyperlink"/>
            <w:iCs/>
            <w:i/>
          </w:rPr>
          <w:t xml:space="preserve">, particularly within the innovative context of</w:t>
        </w:r>
        <w:r>
          <w:rPr>
            <w:rStyle w:val="Hyperlink"/>
            <w:iCs/>
            <w:i/>
          </w:rPr>
          <w:t xml:space="preserve"> </w:t>
        </w:r>
        <w:r>
          <w:rPr>
            <w:rStyle w:val="Hyperlink"/>
            <w:bCs/>
            <w:b/>
            <w:iCs/>
            <w:i/>
            <w:iCs/>
            <w:i/>
          </w:rPr>
          <w:t xml:space="preserve">a United States San Francisco,</w:t>
        </w:r>
      </w:hyperlink>
    </w:p>
    <w:bookmarkEnd w:id="33"/>
    <w:bookmarkStart w:id="34" w:name="viii.-acknowledgments"/>
    <w:p>
      <w:pPr>
        <w:pStyle w:val="Heading3"/>
      </w:pPr>
      <w:r>
        <w:t xml:space="preserve">VIII. Acknowledgments</w:t>
      </w:r>
    </w:p>
    <w:p>
      <w:pPr>
        <w:pStyle w:val="FirstParagraph"/>
      </w:pPr>
      <w:r>
        <w:t xml:space="preserve">I would like to express my sincere gratitude to my supervisor, [Supervisor Name], for their guidance and support. I also thank the entire team at [Company Name] for their collaboration and encouragement throughout this internship.</w:t>
      </w:r>
    </w:p>
    <w:p>
      <w:pPr>
        <w:pStyle w:val="BodyText"/>
      </w:pPr>
      <w:r>
        <w:t xml:space="preserve">```</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United States San Francisco</dc:title>
  <dc:creator/>
  <dc:language>en</dc:language>
  <cp:keywords/>
  <dcterms:created xsi:type="dcterms:W3CDTF">2026-07-30T06:44:11Z</dcterms:created>
  <dcterms:modified xsi:type="dcterms:W3CDTF">2026-07-30T06:44:11Z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