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France</w:t>
      </w:r>
      <w:r>
        <w:t xml:space="preserve"> </w:t>
      </w:r>
      <w:r>
        <w:t xml:space="preserve">Marseille</w:t>
      </w:r>
    </w:p>
    <w:bookmarkStart w:id="31" w:name="civil-engineering-internship-report"/>
    <w:p>
      <w:pPr>
        <w:pStyle w:val="Heading1"/>
      </w:pPr>
      <w:r>
        <w:t xml:space="preserve">CIVIL ENGINEERING INTERNSHIP REPORT</w:t>
      </w:r>
    </w:p>
    <w:p>
      <w:pPr>
        <w:pStyle w:val="FirstParagraph"/>
      </w:pPr>
      <w:r>
        <w:t xml:space="preserve">Project Analysis and Structural Implementation in France Marseille</w:t>
      </w:r>
    </w:p>
    <w:p>
      <w:pPr>
        <w:pStyle w:val="BodyText"/>
      </w:pPr>
      <w:r>
        <w:br/>
      </w:r>
      <w:r>
        <w:br/>
      </w:r>
    </w:p>
    <w:p>
      <w:pPr>
        <w:pStyle w:val="BodyText"/>
      </w:pPr>
      <w:r>
        <w:rPr>
          <w:bCs/>
          <w:b/>
        </w:rPr>
        <w:t xml:space="preserve">Name:</w:t>
      </w:r>
      <w:r>
        <w:t xml:space="preserve"> </w:t>
      </w:r>
      <w:r>
        <w:t xml:space="preserve">[Student Name]</w:t>
      </w:r>
      <w:r>
        <w:br/>
      </w:r>
      <w:r>
        <w:rPr>
          <w:bCs/>
          <w:b/>
        </w:rPr>
        <w:t xml:space="preserve">Institution:</w:t>
      </w:r>
      <w:r>
        <w:t xml:space="preserve"> </w:t>
      </w:r>
      <w:r>
        <w:t xml:space="preserve">[University Name]</w:t>
      </w:r>
      <w:r>
        <w:br/>
      </w:r>
      <w:r>
        <w:rPr>
          <w:bCs/>
          <w:b/>
        </w:rPr>
        <w:t xml:space="preserve">Date:</w:t>
      </w:r>
      <w:r>
        <w:t xml:space="preserve"> </w:t>
      </w:r>
      <w:r>
        <w:t xml:space="preserve">October 24, 2023</w:t>
      </w:r>
    </w:p>
    <w:p>
      <w:r>
        <w:pict>
          <v:rect style="width:0;height:1.5pt" o:hralign="center" o:hrstd="t" o:hr="t"/>
        </w:pict>
      </w:r>
    </w:p>
    <w:bookmarkStart w:id="20" w:name="abstract"/>
    <w:p>
      <w:pPr>
        <w:pStyle w:val="Heading2"/>
      </w:pPr>
      <w:r>
        <w:t xml:space="preserve">Abstract</w:t>
      </w:r>
    </w:p>
    <w:p>
      <w:pPr>
        <w:pStyle w:val="FirstParagraph"/>
      </w:pPr>
      <w:r>
        <w:t xml:space="preserve">This report details the comprehensive internship experience undertaken as a Civil Engineer candidate within the dynamic urban landscape of France Marseille. The primary objective was to bridge theoretical academic knowledge with practical application in large-scale infrastructure development, coastal preservation, and sustainable urban planning. The period spent in France Marseille provided unique insights into Mediterranean construction challenges, including seismic resilience and marine environment interactions.</w:t>
      </w:r>
    </w:p>
    <w:bookmarkEnd w:id="20"/>
    <w:bookmarkStart w:id="21" w:name="introduction"/>
    <w:p>
      <w:pPr>
        <w:pStyle w:val="Heading2"/>
      </w:pPr>
      <w:r>
        <w:t xml:space="preserve">1. Introduction</w:t>
      </w:r>
    </w:p>
    <w:p>
      <w:pPr>
        <w:pStyle w:val="FirstParagraph"/>
      </w:pPr>
      <w:r>
        <w:t xml:space="preserve">The role of a Civil Engineer extends beyond mere structural calculation; it requires a holistic understanding of environmental impact, regulatory compliance, and societal needs. This internship was designed to immerse the candidate in the professional ecosystem of France Marseille, a city characterized by its complex topography and historic significance. As one of France’s oldest cities with rapidly expanding modern districts, Marseille presents a unique case study for civil engineering interventions.</w:t>
      </w:r>
    </w:p>
    <w:p>
      <w:pPr>
        <w:pStyle w:val="BodyText"/>
      </w:pPr>
      <w:r>
        <w:t xml:space="preserve">The core motivation behind selecting this specific location was to analyze how modern Civil Engineer methodologies adapt to historic preservation zones while addressing contemporary needs such as transport efficiency and flood defense. The internship aimed to provide hands-on experience in project management, site supervision, and technical drafting within the French regulatory framework.</w:t>
      </w:r>
    </w:p>
    <w:bookmarkEnd w:id="21"/>
    <w:bookmarkStart w:id="22" w:name="objectives"/>
    <w:p>
      <w:pPr>
        <w:pStyle w:val="Heading2"/>
      </w:pPr>
      <w:r>
        <w:t xml:space="preserve">2. Internship Objectives</w:t>
      </w:r>
    </w:p>
    <w:p>
      <w:pPr>
        <w:pStyle w:val="FirstParagraph"/>
      </w:pPr>
      <w:r>
        <w:t xml:space="preserve">The following key objectives were established at the outset of the program:</w:t>
      </w:r>
    </w:p>
    <w:p>
      <w:pPr>
        <w:numPr>
          <w:ilvl w:val="0"/>
          <w:numId w:val="1001"/>
        </w:numPr>
        <w:pStyle w:val="Compact"/>
      </w:pPr>
      <w:r>
        <w:rPr>
          <w:bCs/>
          <w:b/>
        </w:rPr>
        <w:t xml:space="preserve">Skill Acquisition:</w:t>
      </w:r>
      <w:r>
        <w:t xml:space="preserve">To master industry-standard software tools used in structural analysis and BIM (Building Information Modeling) within a professional setting in France Marseille.</w:t>
      </w:r>
    </w:p>
    <w:p>
      <w:pPr>
        <w:numPr>
          <w:ilvl w:val="0"/>
          <w:numId w:val="1001"/>
        </w:numPr>
        <w:pStyle w:val="Compact"/>
      </w:pPr>
      <w:r>
        <w:rPr>
          <w:bCs/>
          <w:b/>
        </w:rPr>
        <w:t xml:space="preserve">Regulatory Understanding:</w:t>
      </w:r>
      <w:r>
        <w:t xml:space="preserve">To gain proficiency in French building codes, specifically the Eurocodes as adapted by local authorities in France Marseille.</w:t>
      </w:r>
    </w:p>
    <w:p>
      <w:pPr>
        <w:numPr>
          <w:ilvl w:val="0"/>
          <w:numId w:val="1001"/>
        </w:numPr>
        <w:pStyle w:val="Compact"/>
      </w:pPr>
      <w:r>
        <w:rPr>
          <w:bCs/>
          <w:b/>
        </w:rPr>
        <w:t xml:space="preserve">Site Management:</w:t>
      </w:r>
      <w:r>
        <w:t xml:space="preserve">To observe and assist in the coordination between architects, structural engineers, and contractors on active construction sites.</w:t>
      </w:r>
    </w:p>
    <w:p>
      <w:pPr>
        <w:numPr>
          <w:ilvl w:val="0"/>
          <w:numId w:val="1001"/>
        </w:numPr>
        <w:pStyle w:val="Compact"/>
      </w:pPr>
      <w:r>
        <w:rPr>
          <w:bCs/>
          <w:b/>
        </w:rPr>
        <w:t xml:space="preserve">Sustainability Integration:</w:t>
      </w:r>
      <w:r>
        <w:t xml:space="preserve">To understand how sustainable practices are implemented in coastal urban development projects within France Marseille.</w:t>
      </w:r>
    </w:p>
    <w:bookmarkEnd w:id="22"/>
    <w:bookmarkStart w:id="26" w:name="methodology"/>
    <w:p>
      <w:pPr>
        <w:pStyle w:val="Heading2"/>
      </w:pPr>
      <w:r>
        <w:t xml:space="preserve">3. Methodology and Site Context</w:t>
      </w:r>
    </w:p>
    <w:p>
      <w:pPr>
        <w:pStyle w:val="FirstParagraph"/>
      </w:pPr>
      <w:r>
        <w:t xml:space="preserve">The internship was conducted at a prominent engineering firm headquartered in France Marseille, specializing in civil infrastructure and residential complexes. The methodology involved a mix of office-based design work and field supervision.</w:t>
      </w:r>
    </w:p>
    <w:p>
      <w:pPr>
        <w:pStyle w:val="BodyText"/>
      </w:pPr>
      <w:r>
        <w:br/>
      </w:r>
    </w:p>
    <w:bookmarkStart w:id="23" w:name="structural-analysis-and-design"/>
    <w:p>
      <w:pPr>
        <w:pStyle w:val="Heading3"/>
      </w:pPr>
      <w:r>
        <w:t xml:space="preserve">3.1 Structural Analysis and Design</w:t>
      </w:r>
    </w:p>
    <w:p>
      <w:pPr>
        <w:pStyle w:val="FirstParagraph"/>
      </w:pPr>
      <w:r>
        <w:t xml:space="preserve">A significant portion of the time as a Civil Engineer was dedicated to structural modeling using Revit and AutoCAD. One of the primary projects involved the retrofitting of an older building in the Vieux-Port area. This required detailed analysis of existing foundations, which were often susceptible to degradation due to humidity and salt exposure typical in France Marseille environments.</w:t>
      </w:r>
    </w:p>
    <w:p>
      <w:pPr>
        <w:pStyle w:val="BodyText"/>
      </w:pPr>
      <w:r>
        <w:br/>
      </w:r>
    </w:p>
    <w:bookmarkEnd w:id="23"/>
    <w:bookmarkStart w:id="24" w:name="geotechnical-investigations"/>
    <w:p>
      <w:pPr>
        <w:pStyle w:val="Heading3"/>
      </w:pPr>
      <w:r>
        <w:t xml:space="preserve">3.2 Geotechnical Investigations</w:t>
      </w:r>
    </w:p>
    <w:p>
      <w:pPr>
        <w:pStyle w:val="FirstParagraph"/>
      </w:pPr>
      <w:r>
        <w:t xml:space="preserve">Marseille is built on limestone hills, posing specific geotechnical challenges. The internship included reviewing soil reports and collaborating with geologists to determine foundation stability. As a Civil Engineer in training, I assisted in interpreting borehole data to recommend appropriate shallow or deep foundation systems for new constructions near the calanques.</w:t>
      </w:r>
    </w:p>
    <w:p>
      <w:pPr>
        <w:pStyle w:val="BodyText"/>
      </w:pPr>
      <w:r>
        <w:br/>
      </w:r>
    </w:p>
    <w:bookmarkEnd w:id="24"/>
    <w:bookmarkStart w:id="25" w:name="hydraulic-engineering"/>
    <w:p>
      <w:pPr>
        <w:pStyle w:val="Heading3"/>
      </w:pPr>
      <w:r>
        <w:t xml:space="preserve">3.3 Hydraulic Engineering</w:t>
      </w:r>
    </w:p>
    <w:p>
      <w:pPr>
        <w:pStyle w:val="FirstParagraph"/>
      </w:pPr>
      <w:r>
        <w:t xml:space="preserve">Given the coastal nature of France Marseille, drainage and flood prevention are critical. I participated in designing stormwater management systems that handle heavy seasonal rainfall while preventing seawater intrusion into low-lying districts. This experience highlighted the interdisciplinary nature of modern Civil Engineer roles.</w:t>
      </w:r>
    </w:p>
    <w:p>
      <w:r>
        <w:pict>
          <v:rect style="width:0;height:1.5pt" o:hralign="center" o:hrstd="t" o:hr="t"/>
        </w:pict>
      </w:r>
    </w:p>
    <w:bookmarkEnd w:id="25"/>
    <w:bookmarkEnd w:id="26"/>
    <w:bookmarkStart w:id="27" w:name="challenges"/>
    <w:p>
      <w:pPr>
        <w:pStyle w:val="Heading2"/>
      </w:pPr>
      <w:r>
        <w:t xml:space="preserve">4. Key Challenges Encountered</w:t>
      </w:r>
    </w:p>
    <w:p>
      <w:pPr>
        <w:pStyle w:val="FirstParagraph"/>
      </w:pPr>
      <w:r>
        <w:t xml:space="preserve">Navigating the professional landscape in France Marseille presented several distinct challenges:</w:t>
      </w:r>
    </w:p>
    <w:p>
      <w:pPr>
        <w:pStyle w:val="BodyText"/>
      </w:pPr>
      <w:r>
        <w:rPr>
          <w:bCs/>
          <w:b/>
        </w:rPr>
        <w:t xml:space="preserve">Aesthetic vs. Structural Demands:</w:t>
      </w:r>
      <w:r>
        <w:t xml:space="preserve">In historic areas of France Marseille, strict preservation laws limit structural modifications. The Civil Engineer must often innovate to reinforce structures without altering their external appearance, requiring creative engineering solutions.</w:t>
      </w:r>
    </w:p>
    <w:p>
      <w:pPr>
        <w:pStyle w:val="BodyText"/>
      </w:pPr>
      <w:r>
        <w:rPr>
          <w:bCs/>
          <w:b/>
        </w:rPr>
        <w:t xml:space="preserve">Linguistic and Cultural Barriers:</w:t>
      </w:r>
      <w:r>
        <w:t xml:space="preserve">While technical documentation is often in English or French, effective communication with local craftsmen and officials required rapid language adaptation. Understanding the nuanced terminology used by French construction professionals was vital for effective collaboration.</w:t>
      </w:r>
    </w:p>
    <w:p>
      <w:pPr>
        <w:pStyle w:val="BodyText"/>
      </w:pPr>
      <w:r>
        <w:rPr>
          <w:bCs/>
          <w:b/>
        </w:rPr>
        <w:t xml:space="preserve">Environmental Constraints:</w:t>
      </w:r>
      <w:r>
        <w:t xml:space="preserve">The unique climate of France Marseille, with its strong Mistral winds, necessitated specific wind load calculations that differed significantly from standard European models. Adapting these calculations required rigorous verification and consultation with senior experts.</w:t>
      </w:r>
    </w:p>
    <w:p>
      <w:r>
        <w:pict>
          <v:rect style="width:0;height:1.5pt" o:hralign="center" o:hrstd="t" o:hr="t"/>
        </w:pict>
      </w:r>
    </w:p>
    <w:bookmarkEnd w:id="27"/>
    <w:bookmarkStart w:id="28" w:name="achievements"/>
    <w:p>
      <w:pPr>
        <w:pStyle w:val="Heading2"/>
      </w:pPr>
      <w:r>
        <w:t xml:space="preserve">5. Achievements and Outcomes</w:t>
      </w:r>
    </w:p>
    <w:p>
      <w:pPr>
        <w:pStyle w:val="FirstParagraph"/>
      </w:pPr>
      <w:r>
        <w:t xml:space="preserve">Throughout the duration of the internship, several milestones were achieved:</w:t>
      </w:r>
    </w:p>
    <w:p>
      <w:pPr>
        <w:numPr>
          <w:ilvl w:val="0"/>
          <w:numId w:val="1002"/>
        </w:numPr>
        <w:pStyle w:val="Compact"/>
      </w:pPr>
      <w:r>
        <w:rPr>
          <w:bCs/>
          <w:b/>
        </w:rPr>
        <w:t xml:space="preserve">Drafting Proficiency:</w:t>
      </w:r>
      <w:r>
        <w:t xml:space="preserve">Successfully produced complete structural drawings for a three-story residential project in Marseille’s Euroméditerranée district.</w:t>
      </w:r>
    </w:p>
    <w:p>
      <w:pPr>
        <w:numPr>
          <w:ilvl w:val="0"/>
          <w:numId w:val="1002"/>
        </w:numPr>
        <w:pStyle w:val="Compact"/>
      </w:pPr>
      <w:r>
        <w:rPr>
          <w:bCs/>
          <w:b/>
        </w:rPr>
        <w:t xml:space="preserve">Safety Compliance:</w:t>
      </w:r>
      <w:r>
        <w:t xml:space="preserve">Aided in the development of site safety plans that met all French regulatory standards, reducing potential hazard risks by 20% in reviewed sections.</w:t>
      </w:r>
    </w:p>
    <w:p>
      <w:pPr>
        <w:numPr>
          <w:ilvl w:val="0"/>
          <w:numId w:val="1002"/>
        </w:numPr>
        <w:pStyle w:val="Compact"/>
      </w:pPr>
      <w:r>
        <w:rPr>
          <w:bCs/>
          <w:b/>
        </w:rPr>
        <w:t xml:space="preserve">Project Coordination:</w:t>
      </w:r>
      <w:r>
        <w:t xml:space="preserve">Led a small team of interns during the final stages of a coastal walkway construction project, ensuring timely delivery despite weather delays.</w:t>
      </w:r>
    </w:p>
    <w:p>
      <w:pPr>
        <w:numPr>
          <w:ilvl w:val="0"/>
          <w:numId w:val="1002"/>
        </w:numPr>
        <w:pStyle w:val="Compact"/>
      </w:pPr>
      <w:r>
        <w:rPr>
          <w:bCs/>
          <w:b/>
        </w:rPr>
        <w:t xml:space="preserve">Report Writing:</w:t>
      </w:r>
      <w:r>
        <w:t xml:space="preserve">Compiled detailed technical reports on soil stability for three different sites, which were adopted by the senior engineering team.</w:t>
      </w:r>
    </w:p>
    <w:p>
      <w:pPr>
        <w:pStyle w:val="FirstParagraph"/>
      </w:pPr>
      <w:r>
        <w:t xml:space="preserve">The experience solidified my capability as a Civil Engineer to handle complex projects in diverse environments. The specific context of France Marseille taught me that successful engineering is not just about numbers, but also about respecting history and nature.</w:t>
      </w:r>
    </w:p>
    <w:p>
      <w:r>
        <w:pict>
          <v:rect style="width:0;height:1.5pt" o:hralign="center" o:hrstd="t" o:hr="t"/>
        </w:pict>
      </w:r>
    </w:p>
    <w:bookmarkEnd w:id="28"/>
    <w:bookmarkStart w:id="30" w:name="conclusion"/>
    <w:p>
      <w:pPr>
        <w:pStyle w:val="Heading2"/>
      </w:pPr>
      <w:r>
        <w:t xml:space="preserve">6. Conclusion</w:t>
      </w:r>
    </w:p>
    <w:p>
      <w:pPr>
        <w:pStyle w:val="FirstParagraph"/>
      </w:pPr>
      <w:r>
        <w:t xml:space="preserve">This internship in France Marseille has been an instrumental phase in my development as a Civil Engineer. It provided a rare opportunity to work on projects that balance historic preservation with modern infrastructure demands. The technical skills acquired, combined with the cultural and regulatory insights gained from working in France Marseille, have prepared me for future challenges in the global engineering sector.</w:t>
      </w:r>
    </w:p>
    <w:p>
      <w:pPr>
        <w:pStyle w:val="BodyText"/>
      </w:pPr>
      <w:r>
        <w:br/>
      </w:r>
    </w:p>
    <w:p>
      <w:pPr>
        <w:pStyle w:val="BodyText"/>
      </w:pPr>
      <w:r>
        <w:t xml:space="preserve">The unique geological and climatic conditions of France Marseille required a high degree of adaptability and precision. As I move forward in my career, I intend to apply these lessons learned about sustainable coastal engineering and rigorous structural analysis. The experience underscores the importance of continuous learning and cross-disciplinary collaboration in the field of Civil Engineering.</w:t>
      </w:r>
    </w:p>
    <w:p>
      <w:pPr>
        <w:pStyle w:val="BodyText"/>
      </w:pPr>
      <w:r>
        <w:br/>
      </w:r>
    </w:p>
    <w:p>
      <w:pPr>
        <w:pStyle w:val="BodyText"/>
      </w:pPr>
      <w:r>
        <w:t xml:space="preserve">I am deeply grateful to my supervisors at [Company Name] for their mentorship and guidance throughout this transformative period. Their expertise provided a solid foundation for understanding the intricacies of practicing as a Civil Engineer in one of Europe’s most vibrant cities, France Marseille.</w:t>
      </w:r>
    </w:p>
    <w:p>
      <w:pPr>
        <w:pStyle w:val="BodyText"/>
      </w:pPr>
      <w:r>
        <w:br/>
      </w:r>
    </w:p>
    <w:p>
      <w:r>
        <w:pict>
          <v:rect style="width:0;height:1.5pt" o:hralign="center" o:hrstd="t" o:hr="t"/>
        </w:pict>
      </w:r>
    </w:p>
    <w:p>
      <w:pPr>
        <w:pStyle w:val="FirstParagraph"/>
      </w:pPr>
      <w:r>
        <w:t xml:space="preserve">Intern Signature</w:t>
      </w:r>
    </w:p>
    <w:p>
      <w:pPr>
        <w:pStyle w:val="BodyText"/>
      </w:pPr>
      <w:r>
        <w:br/>
      </w:r>
      <w:r>
        <w:br/>
      </w:r>
      <w:r>
        <w:t xml:space="preserve">[Signature]</w:t>
      </w:r>
    </w:p>
    <w:p>
      <w:pPr>
        <w:pStyle w:val="BodyText"/>
      </w:pPr>
      <w:r>
        <w:t xml:space="preserve">Supervisor Signature</w:t>
      </w:r>
      <w:r>
        <w:br/>
      </w:r>
      <w:r>
        <w:t xml:space="preserve">[Signature]</w:t>
      </w:r>
    </w:p>
    <w:p>
      <w:pPr>
        <w:pStyle w:val="BodyText"/>
      </w:pPr>
      <w:r>
        <w:br/>
      </w:r>
    </w:p>
    <w:p>
      <w:r>
        <w:pict>
          <v:rect style="width:0;height:1.5pt" o:hralign="center" o:hrstd="t" o:hr="t"/>
        </w:pict>
      </w:r>
    </w:p>
    <w:bookmarkStart w:id="29" w:name="appendix"/>
    <w:p>
      <w:pPr>
        <w:pStyle w:val="Heading3"/>
      </w:pPr>
      <w:r>
        <w:t xml:space="preserve">Appendix: References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France Marseille</dc:title>
  <dc:creator/>
  <dc:language>en</dc:language>
  <cp:keywords/>
  <dcterms:created xsi:type="dcterms:W3CDTF">2026-07-29T02:00:07Z</dcterms:created>
  <dcterms:modified xsi:type="dcterms:W3CDTF">2026-07-29T02:00:07Z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